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778EB" w14:textId="77777777" w:rsidR="006D3CE0" w:rsidRPr="006D3CE0" w:rsidRDefault="006D3CE0" w:rsidP="006D3CE0">
      <w:pPr>
        <w:spacing w:after="0"/>
        <w:ind w:right="-1"/>
        <w:jc w:val="center"/>
        <w:rPr>
          <w:rFonts w:eastAsia="Times New Roman" w:cs="Times New Roman"/>
          <w:sz w:val="24"/>
          <w:szCs w:val="24"/>
          <w:lang w:val="uk-UA" w:eastAsia="ru-RU"/>
        </w:rPr>
      </w:pPr>
      <w:r w:rsidRPr="006D3CE0">
        <w:rPr>
          <w:rFonts w:eastAsia="Times New Roman" w:cs="Times New Roman"/>
          <w:sz w:val="24"/>
          <w:szCs w:val="24"/>
          <w:lang w:val="uk-UA" w:eastAsia="ru-RU"/>
        </w:rPr>
        <w:object w:dxaOrig="675" w:dyaOrig="960" w14:anchorId="6D53BE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748085248" r:id="rId9"/>
        </w:object>
      </w:r>
    </w:p>
    <w:tbl>
      <w:tblPr>
        <w:tblW w:w="0" w:type="auto"/>
        <w:tblInd w:w="108" w:type="dxa"/>
        <w:tblLayout w:type="fixed"/>
        <w:tblLook w:val="04A0" w:firstRow="1" w:lastRow="0" w:firstColumn="1" w:lastColumn="0" w:noHBand="0" w:noVBand="1"/>
      </w:tblPr>
      <w:tblGrid>
        <w:gridCol w:w="8789"/>
      </w:tblGrid>
      <w:tr w:rsidR="006D3CE0" w:rsidRPr="006D3CE0" w14:paraId="34E86A5C" w14:textId="77777777" w:rsidTr="006D3CE0">
        <w:tc>
          <w:tcPr>
            <w:tcW w:w="8789" w:type="dxa"/>
            <w:tcBorders>
              <w:top w:val="nil"/>
              <w:left w:val="nil"/>
              <w:bottom w:val="thinThickSmallGap" w:sz="24" w:space="0" w:color="auto"/>
              <w:right w:val="nil"/>
            </w:tcBorders>
            <w:hideMark/>
          </w:tcPr>
          <w:p w14:paraId="59A6A204" w14:textId="77777777" w:rsidR="006D3CE0" w:rsidRPr="006D3CE0" w:rsidRDefault="006D3CE0" w:rsidP="006D3CE0">
            <w:pPr>
              <w:keepNext/>
              <w:spacing w:after="0" w:line="276" w:lineRule="auto"/>
              <w:jc w:val="center"/>
              <w:outlineLvl w:val="6"/>
              <w:rPr>
                <w:rFonts w:ascii="Times New Roman CYR" w:eastAsia="Times New Roman" w:hAnsi="Times New Roman CYR" w:cs="Times New Roman"/>
                <w:b/>
                <w:szCs w:val="24"/>
                <w:lang w:val="uk-UA"/>
              </w:rPr>
            </w:pPr>
            <w:r w:rsidRPr="006D3CE0">
              <w:rPr>
                <w:rFonts w:ascii="Times New Roman CYR" w:eastAsia="Times New Roman" w:hAnsi="Times New Roman CYR" w:cs="Times New Roman"/>
                <w:b/>
                <w:szCs w:val="24"/>
                <w:lang w:val="uk-UA"/>
              </w:rPr>
              <w:t>ЮЖНОУКРАЇНСЬКА МІСЬКА РАДА</w:t>
            </w:r>
          </w:p>
          <w:p w14:paraId="68A25AB4" w14:textId="77777777" w:rsidR="006D3CE0" w:rsidRPr="006D3CE0" w:rsidRDefault="006D3CE0" w:rsidP="006D3CE0">
            <w:pPr>
              <w:keepNext/>
              <w:overflowPunct w:val="0"/>
              <w:autoSpaceDE w:val="0"/>
              <w:autoSpaceDN w:val="0"/>
              <w:adjustRightInd w:val="0"/>
              <w:spacing w:after="0" w:line="120" w:lineRule="atLeast"/>
              <w:ind w:right="-1"/>
              <w:jc w:val="center"/>
              <w:outlineLvl w:val="3"/>
              <w:rPr>
                <w:rFonts w:eastAsia="Times New Roman" w:cs="Times New Roman"/>
                <w:b/>
                <w:szCs w:val="28"/>
                <w:lang w:val="uk-UA"/>
              </w:rPr>
            </w:pPr>
            <w:r w:rsidRPr="006D3CE0">
              <w:rPr>
                <w:rFonts w:eastAsia="Times New Roman" w:cs="Times New Roman"/>
                <w:b/>
                <w:szCs w:val="28"/>
                <w:lang w:val="uk-UA"/>
              </w:rPr>
              <w:t>МИКОЛАЇВСЬКОЇ ОБЛАСТІ</w:t>
            </w:r>
          </w:p>
          <w:p w14:paraId="377E90C5" w14:textId="77777777" w:rsidR="006D3CE0" w:rsidRPr="006D3CE0" w:rsidRDefault="006D3CE0" w:rsidP="006D3CE0">
            <w:pPr>
              <w:keepNext/>
              <w:overflowPunct w:val="0"/>
              <w:autoSpaceDE w:val="0"/>
              <w:autoSpaceDN w:val="0"/>
              <w:adjustRightInd w:val="0"/>
              <w:spacing w:after="0" w:line="120" w:lineRule="atLeast"/>
              <w:ind w:right="-1"/>
              <w:jc w:val="center"/>
              <w:outlineLvl w:val="3"/>
              <w:rPr>
                <w:rFonts w:eastAsia="Times New Roman" w:cs="Times New Roman"/>
                <w:b/>
                <w:szCs w:val="28"/>
                <w:lang w:val="uk-UA"/>
              </w:rPr>
            </w:pPr>
            <w:r w:rsidRPr="006D3CE0">
              <w:rPr>
                <w:rFonts w:eastAsia="Times New Roman" w:cs="Times New Roman"/>
                <w:b/>
                <w:szCs w:val="28"/>
                <w:lang w:val="uk-UA"/>
              </w:rPr>
              <w:t>ВИКОНАВЧИЙ КОМІТЕТ</w:t>
            </w:r>
          </w:p>
          <w:p w14:paraId="0D84A631" w14:textId="77777777" w:rsidR="006D3CE0" w:rsidRPr="006D3CE0" w:rsidRDefault="006D3CE0" w:rsidP="006D3CE0">
            <w:pPr>
              <w:keepNext/>
              <w:overflowPunct w:val="0"/>
              <w:autoSpaceDE w:val="0"/>
              <w:autoSpaceDN w:val="0"/>
              <w:adjustRightInd w:val="0"/>
              <w:spacing w:after="0" w:line="120" w:lineRule="atLeast"/>
              <w:ind w:right="-1"/>
              <w:jc w:val="center"/>
              <w:outlineLvl w:val="3"/>
              <w:rPr>
                <w:rFonts w:eastAsia="Times New Roman" w:cs="Times New Roman"/>
                <w:b/>
                <w:szCs w:val="28"/>
                <w:lang w:val="uk-UA"/>
              </w:rPr>
            </w:pPr>
            <w:r w:rsidRPr="006D3CE0">
              <w:rPr>
                <w:rFonts w:eastAsia="Times New Roman" w:cs="Times New Roman"/>
                <w:b/>
                <w:szCs w:val="28"/>
                <w:lang w:val="uk-UA"/>
              </w:rPr>
              <w:t>РІШЕННЯ</w:t>
            </w:r>
          </w:p>
        </w:tc>
      </w:tr>
    </w:tbl>
    <w:p w14:paraId="53452CFA" w14:textId="4353E593" w:rsidR="006D3CE0" w:rsidRPr="006D3CE0" w:rsidRDefault="006D3CE0" w:rsidP="006D3CE0">
      <w:pPr>
        <w:spacing w:before="120" w:after="0"/>
        <w:ind w:right="-1"/>
        <w:rPr>
          <w:rFonts w:eastAsia="Times New Roman" w:cs="Times New Roman"/>
          <w:sz w:val="24"/>
          <w:szCs w:val="24"/>
          <w:lang w:val="uk-UA" w:eastAsia="ru-RU"/>
        </w:rPr>
      </w:pPr>
      <w:r w:rsidRPr="006D3CE0">
        <w:rPr>
          <w:rFonts w:eastAsia="Times New Roman" w:cs="Times New Roman"/>
          <w:sz w:val="24"/>
          <w:szCs w:val="24"/>
          <w:lang w:val="uk-UA" w:eastAsia="ru-RU"/>
        </w:rPr>
        <w:t>від  «_</w:t>
      </w:r>
      <w:r w:rsidR="008C08B3">
        <w:rPr>
          <w:rFonts w:eastAsia="Times New Roman" w:cs="Times New Roman"/>
          <w:sz w:val="24"/>
          <w:szCs w:val="24"/>
          <w:lang w:val="uk-UA" w:eastAsia="ru-RU"/>
        </w:rPr>
        <w:t>07</w:t>
      </w:r>
      <w:r w:rsidRPr="006D3CE0">
        <w:rPr>
          <w:rFonts w:eastAsia="Times New Roman" w:cs="Times New Roman"/>
          <w:sz w:val="24"/>
          <w:szCs w:val="24"/>
          <w:lang w:val="uk-UA" w:eastAsia="ru-RU"/>
        </w:rPr>
        <w:t>__» ___</w:t>
      </w:r>
      <w:r w:rsidR="008C08B3">
        <w:rPr>
          <w:rFonts w:eastAsia="Times New Roman" w:cs="Times New Roman"/>
          <w:sz w:val="24"/>
          <w:szCs w:val="24"/>
          <w:lang w:val="uk-UA" w:eastAsia="ru-RU"/>
        </w:rPr>
        <w:t>06</w:t>
      </w:r>
      <w:r w:rsidRPr="006D3CE0">
        <w:rPr>
          <w:rFonts w:eastAsia="Times New Roman" w:cs="Times New Roman"/>
          <w:sz w:val="24"/>
          <w:szCs w:val="24"/>
          <w:lang w:val="uk-UA" w:eastAsia="ru-RU"/>
        </w:rPr>
        <w:t>_____ 2023   №  _</w:t>
      </w:r>
      <w:r w:rsidR="008C08B3">
        <w:rPr>
          <w:rFonts w:eastAsia="Times New Roman" w:cs="Times New Roman"/>
          <w:sz w:val="24"/>
          <w:szCs w:val="24"/>
          <w:lang w:val="uk-UA" w:eastAsia="ru-RU"/>
        </w:rPr>
        <w:t>176</w:t>
      </w:r>
      <w:r w:rsidRPr="006D3CE0">
        <w:rPr>
          <w:rFonts w:eastAsia="Times New Roman" w:cs="Times New Roman"/>
          <w:sz w:val="24"/>
          <w:szCs w:val="24"/>
          <w:lang w:val="uk-UA" w:eastAsia="ru-RU"/>
        </w:rPr>
        <w:t>_____</w:t>
      </w:r>
    </w:p>
    <w:p w14:paraId="0A3418EF" w14:textId="77777777" w:rsidR="003F2CBB" w:rsidRPr="00772C86" w:rsidRDefault="003F2CBB" w:rsidP="003F2CBB">
      <w:pPr>
        <w:spacing w:after="0"/>
        <w:ind w:right="-1"/>
        <w:rPr>
          <w:rFonts w:eastAsia="Times New Roman" w:cs="Times New Roman"/>
          <w:sz w:val="16"/>
          <w:szCs w:val="16"/>
          <w:lang w:val="uk-UA" w:eastAsia="ru-RU"/>
        </w:rPr>
      </w:pPr>
    </w:p>
    <w:p w14:paraId="0BAD4D89" w14:textId="3A4AC88F" w:rsidR="003F2CBB" w:rsidRPr="00E17EB4" w:rsidRDefault="003F2CBB" w:rsidP="003F2CBB">
      <w:pPr>
        <w:tabs>
          <w:tab w:val="left" w:pos="4500"/>
        </w:tabs>
        <w:overflowPunct w:val="0"/>
        <w:autoSpaceDE w:val="0"/>
        <w:autoSpaceDN w:val="0"/>
        <w:adjustRightInd w:val="0"/>
        <w:spacing w:after="0"/>
        <w:ind w:right="4571"/>
        <w:jc w:val="both"/>
        <w:rPr>
          <w:rFonts w:eastAsia="Times New Roman" w:cs="Times New Roman"/>
          <w:sz w:val="24"/>
          <w:szCs w:val="24"/>
          <w:lang w:val="uk-UA" w:eastAsia="ru-RU"/>
        </w:rPr>
      </w:pPr>
      <w:r w:rsidRPr="00E02872">
        <w:rPr>
          <w:rFonts w:eastAsia="Times New Roman" w:cs="Times New Roman"/>
          <w:sz w:val="24"/>
          <w:szCs w:val="24"/>
          <w:lang w:val="uk-UA" w:eastAsia="ru-RU"/>
        </w:rPr>
        <w:t xml:space="preserve">Про </w:t>
      </w:r>
      <w:bookmarkStart w:id="0" w:name="_Hlk95731735"/>
      <w:r w:rsidR="00C613D5">
        <w:rPr>
          <w:rFonts w:eastAsia="Times New Roman" w:cs="Times New Roman"/>
          <w:sz w:val="24"/>
          <w:szCs w:val="24"/>
          <w:lang w:val="en-US" w:eastAsia="ru-RU"/>
        </w:rPr>
        <w:t>c</w:t>
      </w:r>
      <w:r w:rsidR="00C613D5">
        <w:rPr>
          <w:rFonts w:eastAsia="Times New Roman" w:cs="Times New Roman"/>
          <w:sz w:val="24"/>
          <w:szCs w:val="24"/>
          <w:lang w:val="uk-UA" w:eastAsia="ru-RU"/>
        </w:rPr>
        <w:t>творення</w:t>
      </w:r>
      <w:r>
        <w:rPr>
          <w:rFonts w:eastAsia="Times New Roman" w:cs="Times New Roman"/>
          <w:sz w:val="24"/>
          <w:szCs w:val="24"/>
          <w:lang w:val="uk-UA" w:eastAsia="ru-RU"/>
        </w:rPr>
        <w:t xml:space="preserve"> комісії з розгляду питань щодо надання компенсації за знищені </w:t>
      </w:r>
      <w:r w:rsidRPr="00772C86">
        <w:rPr>
          <w:rFonts w:eastAsia="Times New Roman" w:cs="Times New Roman"/>
          <w:sz w:val="24"/>
          <w:szCs w:val="24"/>
          <w:lang w:val="uk-UA" w:eastAsia="ru-RU"/>
        </w:rPr>
        <w:t xml:space="preserve">об’єкти нерухомого майна </w:t>
      </w:r>
      <w:r w:rsidR="00772C86" w:rsidRPr="00772C86">
        <w:rPr>
          <w:rFonts w:cs="Times New Roman"/>
          <w:sz w:val="24"/>
          <w:szCs w:val="24"/>
          <w:lang w:val="uk-UA"/>
        </w:rPr>
        <w:t xml:space="preserve">внаслідок бойових дій, терористичних актів, диверсій, спричинених збройною агресією </w:t>
      </w:r>
      <w:r w:rsidR="00F33554">
        <w:rPr>
          <w:rFonts w:cs="Times New Roman"/>
          <w:sz w:val="24"/>
          <w:szCs w:val="24"/>
          <w:lang w:val="uk-UA"/>
        </w:rPr>
        <w:t>р</w:t>
      </w:r>
      <w:r w:rsidR="00772C86" w:rsidRPr="00772C86">
        <w:rPr>
          <w:rFonts w:cs="Times New Roman"/>
          <w:sz w:val="24"/>
          <w:szCs w:val="24"/>
          <w:lang w:val="uk-UA"/>
        </w:rPr>
        <w:t xml:space="preserve">осійської </w:t>
      </w:r>
      <w:r w:rsidR="00F33554">
        <w:rPr>
          <w:rFonts w:cs="Times New Roman"/>
          <w:sz w:val="24"/>
          <w:szCs w:val="24"/>
          <w:lang w:val="uk-UA"/>
        </w:rPr>
        <w:t>ф</w:t>
      </w:r>
      <w:r w:rsidR="00772C86" w:rsidRPr="00772C86">
        <w:rPr>
          <w:rFonts w:cs="Times New Roman"/>
          <w:sz w:val="24"/>
          <w:szCs w:val="24"/>
          <w:lang w:val="uk-UA"/>
        </w:rPr>
        <w:t>едерації проти України</w:t>
      </w:r>
      <w:r w:rsidR="00772C86">
        <w:rPr>
          <w:rFonts w:eastAsia="Times New Roman" w:cs="Times New Roman"/>
          <w:sz w:val="24"/>
          <w:szCs w:val="24"/>
          <w:lang w:val="uk-UA" w:eastAsia="ru-RU"/>
        </w:rPr>
        <w:t xml:space="preserve"> </w:t>
      </w:r>
      <w:r>
        <w:rPr>
          <w:rFonts w:eastAsia="Times New Roman" w:cs="Times New Roman"/>
          <w:sz w:val="24"/>
          <w:szCs w:val="24"/>
          <w:lang w:val="uk-UA" w:eastAsia="ru-RU"/>
        </w:rPr>
        <w:t xml:space="preserve">та </w:t>
      </w:r>
      <w:r w:rsidRPr="00E02872">
        <w:rPr>
          <w:rFonts w:eastAsia="Times New Roman" w:cs="Times New Roman"/>
          <w:sz w:val="24"/>
          <w:szCs w:val="24"/>
          <w:lang w:val="uk-UA" w:eastAsia="ru-RU"/>
        </w:rPr>
        <w:t xml:space="preserve">Положення </w:t>
      </w:r>
      <w:bookmarkEnd w:id="0"/>
      <w:r>
        <w:rPr>
          <w:rFonts w:eastAsia="Times New Roman" w:cs="Times New Roman"/>
          <w:sz w:val="24"/>
          <w:szCs w:val="24"/>
          <w:lang w:val="uk-UA" w:eastAsia="ru-RU"/>
        </w:rPr>
        <w:t>про неї</w:t>
      </w:r>
    </w:p>
    <w:p w14:paraId="128449E7" w14:textId="77777777" w:rsidR="003F2CBB" w:rsidRPr="00772C86" w:rsidRDefault="003F2CBB" w:rsidP="003F2CBB">
      <w:pPr>
        <w:spacing w:after="0"/>
        <w:ind w:right="-1" w:firstLine="709"/>
        <w:rPr>
          <w:rFonts w:ascii="Times New Roman CYR" w:eastAsia="Times New Roman" w:hAnsi="Times New Roman CYR" w:cs="Times New Roman"/>
          <w:sz w:val="16"/>
          <w:szCs w:val="16"/>
          <w:lang w:val="uk-UA" w:eastAsia="ru-RU"/>
        </w:rPr>
      </w:pPr>
    </w:p>
    <w:p w14:paraId="2DB29FBE" w14:textId="55C243E4" w:rsidR="003F2CBB" w:rsidRPr="00825951" w:rsidRDefault="003F2CBB" w:rsidP="00825951">
      <w:pPr>
        <w:ind w:firstLine="709"/>
        <w:jc w:val="both"/>
        <w:rPr>
          <w:rFonts w:eastAsia="Times New Roman" w:cs="Times New Roman"/>
          <w:sz w:val="24"/>
          <w:szCs w:val="24"/>
          <w:lang w:val="uk-UA" w:eastAsia="ru-RU"/>
        </w:rPr>
      </w:pPr>
      <w:bookmarkStart w:id="1" w:name="_Hlk127778494"/>
      <w:r w:rsidRPr="00825951">
        <w:rPr>
          <w:rFonts w:eastAsia="Times New Roman" w:cs="Times New Roman"/>
          <w:sz w:val="24"/>
          <w:szCs w:val="24"/>
          <w:lang w:val="uk-UA" w:eastAsia="ru-RU"/>
        </w:rPr>
        <w:t xml:space="preserve">Керуючись </w:t>
      </w:r>
      <w:r w:rsidRPr="00825951">
        <w:rPr>
          <w:rFonts w:eastAsia="Times New Roman" w:cs="Times New Roman"/>
          <w:spacing w:val="-6"/>
          <w:sz w:val="24"/>
          <w:szCs w:val="24"/>
          <w:lang w:val="uk-UA" w:eastAsia="ru-RU"/>
        </w:rPr>
        <w:t xml:space="preserve">ст. 40 </w:t>
      </w:r>
      <w:r w:rsidRPr="00825951">
        <w:rPr>
          <w:rFonts w:eastAsia="Times New Roman" w:cs="Times New Roman"/>
          <w:sz w:val="24"/>
          <w:szCs w:val="24"/>
          <w:lang w:val="uk-UA" w:eastAsia="ru-RU"/>
        </w:rPr>
        <w:t xml:space="preserve"> Закону України «Про місцеве самоврядування в Україні», відповідно до Закону України «</w:t>
      </w:r>
      <w:r w:rsidR="000E5398" w:rsidRPr="00825951">
        <w:rPr>
          <w:rFonts w:eastAsia="Times New Roman" w:cs="Times New Roman"/>
          <w:sz w:val="24"/>
          <w:szCs w:val="24"/>
          <w:lang w:val="uk-UA"/>
        </w:rPr>
        <w:t xml:space="preserve">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w:t>
      </w:r>
      <w:r w:rsidR="00F33554" w:rsidRPr="00825951">
        <w:rPr>
          <w:rFonts w:eastAsia="Times New Roman" w:cs="Times New Roman"/>
          <w:sz w:val="24"/>
          <w:szCs w:val="24"/>
          <w:lang w:val="uk-UA"/>
        </w:rPr>
        <w:t>р</w:t>
      </w:r>
      <w:r w:rsidR="000E5398" w:rsidRPr="00825951">
        <w:rPr>
          <w:rFonts w:eastAsia="Times New Roman" w:cs="Times New Roman"/>
          <w:sz w:val="24"/>
          <w:szCs w:val="24"/>
          <w:lang w:val="uk-UA"/>
        </w:rPr>
        <w:t xml:space="preserve">осійської </w:t>
      </w:r>
      <w:r w:rsidR="00F33554" w:rsidRPr="00825951">
        <w:rPr>
          <w:rFonts w:eastAsia="Times New Roman" w:cs="Times New Roman"/>
          <w:sz w:val="24"/>
          <w:szCs w:val="24"/>
          <w:lang w:val="uk-UA"/>
        </w:rPr>
        <w:t>ф</w:t>
      </w:r>
      <w:r w:rsidR="000E5398" w:rsidRPr="00825951">
        <w:rPr>
          <w:rFonts w:eastAsia="Times New Roman" w:cs="Times New Roman"/>
          <w:sz w:val="24"/>
          <w:szCs w:val="24"/>
          <w:lang w:val="uk-UA"/>
        </w:rPr>
        <w:t xml:space="preserve">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w:t>
      </w:r>
      <w:r w:rsidR="00F33554" w:rsidRPr="00825951">
        <w:rPr>
          <w:rFonts w:eastAsia="Times New Roman" w:cs="Times New Roman"/>
          <w:sz w:val="24"/>
          <w:szCs w:val="24"/>
          <w:lang w:val="uk-UA"/>
        </w:rPr>
        <w:t>р</w:t>
      </w:r>
      <w:r w:rsidR="000E5398" w:rsidRPr="00825951">
        <w:rPr>
          <w:rFonts w:eastAsia="Times New Roman" w:cs="Times New Roman"/>
          <w:sz w:val="24"/>
          <w:szCs w:val="24"/>
          <w:lang w:val="uk-UA"/>
        </w:rPr>
        <w:t xml:space="preserve">осійської </w:t>
      </w:r>
      <w:r w:rsidR="00F33554" w:rsidRPr="00825951">
        <w:rPr>
          <w:rFonts w:eastAsia="Times New Roman" w:cs="Times New Roman"/>
          <w:sz w:val="24"/>
          <w:szCs w:val="24"/>
          <w:lang w:val="uk-UA"/>
        </w:rPr>
        <w:t>ф</w:t>
      </w:r>
      <w:r w:rsidR="000E5398" w:rsidRPr="00825951">
        <w:rPr>
          <w:rFonts w:eastAsia="Times New Roman" w:cs="Times New Roman"/>
          <w:sz w:val="24"/>
          <w:szCs w:val="24"/>
          <w:lang w:val="uk-UA"/>
        </w:rPr>
        <w:t>едерації проти України</w:t>
      </w:r>
      <w:r w:rsidRPr="00825951">
        <w:rPr>
          <w:rFonts w:eastAsia="Times New Roman" w:cs="Times New Roman"/>
          <w:sz w:val="24"/>
          <w:szCs w:val="24"/>
          <w:lang w:val="uk-UA" w:eastAsia="ru-RU"/>
        </w:rPr>
        <w:t xml:space="preserve">», </w:t>
      </w:r>
      <w:r w:rsidR="000E5398" w:rsidRPr="00825951">
        <w:rPr>
          <w:rFonts w:eastAsia="Times New Roman" w:cs="Times New Roman"/>
          <w:sz w:val="24"/>
          <w:szCs w:val="24"/>
          <w:lang w:val="uk-UA" w:eastAsia="ru-RU"/>
        </w:rPr>
        <w:t>постанов</w:t>
      </w:r>
      <w:r w:rsidR="00825951">
        <w:rPr>
          <w:rFonts w:eastAsia="Times New Roman" w:cs="Times New Roman"/>
          <w:sz w:val="24"/>
          <w:szCs w:val="24"/>
          <w:lang w:val="uk-UA" w:eastAsia="ru-RU"/>
        </w:rPr>
        <w:t>и</w:t>
      </w:r>
      <w:r w:rsidR="000E5398" w:rsidRPr="00825951">
        <w:rPr>
          <w:rFonts w:eastAsia="Times New Roman" w:cs="Times New Roman"/>
          <w:sz w:val="24"/>
          <w:szCs w:val="24"/>
          <w:lang w:val="uk-UA" w:eastAsia="ru-RU"/>
        </w:rPr>
        <w:t xml:space="preserve"> Кабінету Міністрів України від 19.05.2023 №516 «</w:t>
      </w:r>
      <w:r w:rsidR="000E5398" w:rsidRPr="00825951">
        <w:rPr>
          <w:rFonts w:cs="Times New Roman"/>
          <w:sz w:val="24"/>
          <w:szCs w:val="24"/>
          <w:shd w:val="clear" w:color="auto" w:fill="FFFFFF"/>
          <w:lang w:val="uk-UA"/>
        </w:rPr>
        <w:t xml:space="preserve">Деякі питання організації роботи комісії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w:t>
      </w:r>
      <w:r w:rsidR="00F33554" w:rsidRPr="00825951">
        <w:rPr>
          <w:rFonts w:cs="Times New Roman"/>
          <w:sz w:val="24"/>
          <w:szCs w:val="24"/>
          <w:shd w:val="clear" w:color="auto" w:fill="FFFFFF"/>
          <w:lang w:val="uk-UA"/>
        </w:rPr>
        <w:t>р</w:t>
      </w:r>
      <w:r w:rsidR="000E5398" w:rsidRPr="00825951">
        <w:rPr>
          <w:rFonts w:cs="Times New Roman"/>
          <w:sz w:val="24"/>
          <w:szCs w:val="24"/>
          <w:shd w:val="clear" w:color="auto" w:fill="FFFFFF"/>
          <w:lang w:val="uk-UA"/>
        </w:rPr>
        <w:t xml:space="preserve">осійської </w:t>
      </w:r>
      <w:r w:rsidR="00F33554" w:rsidRPr="00825951">
        <w:rPr>
          <w:rFonts w:cs="Times New Roman"/>
          <w:sz w:val="24"/>
          <w:szCs w:val="24"/>
          <w:shd w:val="clear" w:color="auto" w:fill="FFFFFF"/>
          <w:lang w:val="uk-UA"/>
        </w:rPr>
        <w:t>ф</w:t>
      </w:r>
      <w:r w:rsidR="000E5398" w:rsidRPr="00825951">
        <w:rPr>
          <w:rFonts w:cs="Times New Roman"/>
          <w:sz w:val="24"/>
          <w:szCs w:val="24"/>
          <w:shd w:val="clear" w:color="auto" w:fill="FFFFFF"/>
          <w:lang w:val="uk-UA"/>
        </w:rPr>
        <w:t>едерації проти України»</w:t>
      </w:r>
      <w:r w:rsidRPr="00825951">
        <w:rPr>
          <w:rFonts w:eastAsia="Times New Roman" w:cs="Times New Roman"/>
          <w:sz w:val="24"/>
          <w:szCs w:val="24"/>
          <w:shd w:val="clear" w:color="auto" w:fill="FFFFFF"/>
          <w:lang w:val="uk-UA" w:eastAsia="ru-RU"/>
        </w:rPr>
        <w:t>,</w:t>
      </w:r>
      <w:r w:rsidRPr="00825951">
        <w:rPr>
          <w:rFonts w:eastAsia="Times New Roman" w:cs="Times New Roman"/>
          <w:sz w:val="24"/>
          <w:szCs w:val="24"/>
          <w:shd w:val="clear" w:color="auto" w:fill="FFFFFF"/>
          <w:lang w:eastAsia="ru-RU"/>
        </w:rPr>
        <w:t> </w:t>
      </w:r>
      <w:r w:rsidR="00825951">
        <w:rPr>
          <w:rFonts w:eastAsia="Times New Roman" w:cs="Times New Roman"/>
          <w:sz w:val="24"/>
          <w:szCs w:val="24"/>
          <w:shd w:val="clear" w:color="auto" w:fill="FFFFFF"/>
          <w:lang w:val="uk-UA" w:eastAsia="ru-RU"/>
        </w:rPr>
        <w:t xml:space="preserve">враховуючи </w:t>
      </w:r>
      <w:r w:rsidR="00825951" w:rsidRPr="00825951">
        <w:rPr>
          <w:rFonts w:eastAsia="Times New Roman" w:cs="Times New Roman"/>
          <w:sz w:val="24"/>
          <w:szCs w:val="24"/>
          <w:shd w:val="clear" w:color="auto" w:fill="FFFFFF"/>
          <w:lang w:val="uk-UA" w:eastAsia="ru-RU"/>
        </w:rPr>
        <w:t>розпорядження міського голови від 01.08.2022 №199-р «</w:t>
      </w:r>
      <w:r w:rsidR="00825951" w:rsidRPr="00825951">
        <w:rPr>
          <w:rFonts w:cs="Times New Roman"/>
          <w:sz w:val="24"/>
          <w:szCs w:val="24"/>
          <w:lang w:val="uk-UA"/>
        </w:rPr>
        <w:t>Про розподіл функціональних обов’язків між секретарем Южноукраїнської міської ради та заступниками міського голови з питань діяльності виконавчих органів ради</w:t>
      </w:r>
      <w:r w:rsidR="00825951" w:rsidRPr="00825951">
        <w:rPr>
          <w:rFonts w:eastAsia="Times New Roman" w:cs="Times New Roman"/>
          <w:sz w:val="24"/>
          <w:szCs w:val="24"/>
          <w:shd w:val="clear" w:color="auto" w:fill="FFFFFF"/>
          <w:lang w:val="uk-UA" w:eastAsia="ru-RU"/>
        </w:rPr>
        <w:t>»</w:t>
      </w:r>
      <w:r w:rsidR="00825951">
        <w:rPr>
          <w:rFonts w:eastAsia="Times New Roman" w:cs="Times New Roman"/>
          <w:sz w:val="24"/>
          <w:szCs w:val="24"/>
          <w:shd w:val="clear" w:color="auto" w:fill="FFFFFF"/>
          <w:lang w:val="uk-UA" w:eastAsia="ru-RU"/>
        </w:rPr>
        <w:t xml:space="preserve">, </w:t>
      </w:r>
      <w:r w:rsidR="000E5398" w:rsidRPr="00825951">
        <w:rPr>
          <w:rFonts w:eastAsia="Times New Roman" w:cs="Times New Roman"/>
          <w:sz w:val="24"/>
          <w:szCs w:val="24"/>
          <w:shd w:val="clear" w:color="auto" w:fill="FFFFFF"/>
          <w:lang w:val="uk-UA" w:eastAsia="ru-RU"/>
        </w:rPr>
        <w:t>з метою</w:t>
      </w:r>
      <w:r w:rsidRPr="00825951">
        <w:rPr>
          <w:rFonts w:eastAsia="Times New Roman" w:cs="Times New Roman"/>
          <w:sz w:val="24"/>
          <w:szCs w:val="24"/>
          <w:lang w:val="uk-UA" w:eastAsia="ru-RU"/>
        </w:rPr>
        <w:t xml:space="preserve"> </w:t>
      </w:r>
      <w:r w:rsidR="003E5016" w:rsidRPr="00825951">
        <w:rPr>
          <w:rFonts w:cs="Times New Roman"/>
          <w:sz w:val="24"/>
          <w:szCs w:val="24"/>
          <w:lang w:val="uk-UA"/>
        </w:rPr>
        <w:t xml:space="preserve">розгляду питань щодо надання компенсації за знищені об’єкти нерухомого майна внаслідок бойових дій, терористичних актів, диверсій, спричинених військовою агресією </w:t>
      </w:r>
      <w:r w:rsidR="00F33554" w:rsidRPr="00825951">
        <w:rPr>
          <w:rFonts w:cs="Times New Roman"/>
          <w:sz w:val="24"/>
          <w:szCs w:val="24"/>
          <w:lang w:val="uk-UA"/>
        </w:rPr>
        <w:t>р</w:t>
      </w:r>
      <w:r w:rsidR="003E5016" w:rsidRPr="00825951">
        <w:rPr>
          <w:rFonts w:cs="Times New Roman"/>
          <w:sz w:val="24"/>
          <w:szCs w:val="24"/>
          <w:lang w:val="uk-UA"/>
        </w:rPr>
        <w:t xml:space="preserve">осійської </w:t>
      </w:r>
      <w:r w:rsidR="00F33554" w:rsidRPr="00825951">
        <w:rPr>
          <w:rFonts w:cs="Times New Roman"/>
          <w:sz w:val="24"/>
          <w:szCs w:val="24"/>
          <w:lang w:val="uk-UA"/>
        </w:rPr>
        <w:t>ф</w:t>
      </w:r>
      <w:r w:rsidR="003E5016" w:rsidRPr="00825951">
        <w:rPr>
          <w:rFonts w:cs="Times New Roman"/>
          <w:sz w:val="24"/>
          <w:szCs w:val="24"/>
          <w:lang w:val="uk-UA"/>
        </w:rPr>
        <w:t xml:space="preserve">едерації, </w:t>
      </w:r>
      <w:r w:rsidRPr="00825951">
        <w:rPr>
          <w:rFonts w:eastAsia="Times New Roman" w:cs="Times New Roman"/>
          <w:sz w:val="24"/>
          <w:szCs w:val="24"/>
          <w:lang w:val="uk-UA" w:eastAsia="ru-RU"/>
        </w:rPr>
        <w:t>виконавчий комітет Южноукраїнської міської ради</w:t>
      </w:r>
      <w:bookmarkEnd w:id="1"/>
    </w:p>
    <w:p w14:paraId="38A70395" w14:textId="77777777" w:rsidR="003F2CBB" w:rsidRPr="00EA24A7" w:rsidRDefault="003F2CBB" w:rsidP="003F2CBB">
      <w:pPr>
        <w:spacing w:after="0"/>
        <w:ind w:right="-1" w:firstLine="709"/>
        <w:rPr>
          <w:rFonts w:ascii="Times New Roman CYR" w:eastAsia="Times New Roman" w:hAnsi="Times New Roman CYR" w:cs="Times New Roman"/>
          <w:szCs w:val="28"/>
          <w:lang w:val="uk-UA" w:eastAsia="ru-RU"/>
        </w:rPr>
      </w:pPr>
      <w:r w:rsidRPr="00EA24A7">
        <w:rPr>
          <w:rFonts w:ascii="Times New Roman CYR" w:eastAsia="Times New Roman" w:hAnsi="Times New Roman CYR" w:cs="Times New Roman"/>
          <w:szCs w:val="28"/>
          <w:lang w:val="uk-UA" w:eastAsia="ru-RU"/>
        </w:rPr>
        <w:t>ВИРІШИВ:</w:t>
      </w:r>
    </w:p>
    <w:p w14:paraId="7A413082" w14:textId="77777777" w:rsidR="003F2CBB" w:rsidRPr="00EA24A7" w:rsidRDefault="003F2CBB" w:rsidP="003F2CBB">
      <w:pPr>
        <w:spacing w:after="0"/>
        <w:ind w:right="-1"/>
        <w:rPr>
          <w:rFonts w:ascii="Times New Roman CYR" w:eastAsia="Times New Roman" w:hAnsi="Times New Roman CYR" w:cs="Times New Roman"/>
          <w:sz w:val="16"/>
          <w:szCs w:val="16"/>
          <w:lang w:val="uk-UA" w:eastAsia="ru-RU"/>
        </w:rPr>
      </w:pPr>
    </w:p>
    <w:p w14:paraId="7AC4A8C0" w14:textId="3E1DE61D" w:rsidR="00A0620B" w:rsidRPr="00EA24A7" w:rsidRDefault="00E46FA9" w:rsidP="00A0620B">
      <w:pPr>
        <w:pStyle w:val="a3"/>
        <w:numPr>
          <w:ilvl w:val="0"/>
          <w:numId w:val="1"/>
        </w:numPr>
        <w:tabs>
          <w:tab w:val="left" w:pos="426"/>
          <w:tab w:val="center" w:pos="993"/>
          <w:tab w:val="right" w:pos="8306"/>
        </w:tabs>
        <w:autoSpaceDN w:val="0"/>
        <w:spacing w:after="0"/>
        <w:ind w:left="0" w:firstLine="709"/>
        <w:jc w:val="both"/>
        <w:rPr>
          <w:rFonts w:eastAsia="Times New Roman" w:cs="Times New Roman"/>
          <w:sz w:val="24"/>
          <w:szCs w:val="24"/>
          <w:lang w:val="uk-UA" w:eastAsia="ru-RU"/>
        </w:rPr>
      </w:pPr>
      <w:r>
        <w:rPr>
          <w:rFonts w:ascii="Times New Roman CYR" w:eastAsia="Times New Roman" w:hAnsi="Times New Roman CYR" w:cs="Times New Roman"/>
          <w:sz w:val="24"/>
          <w:szCs w:val="24"/>
          <w:lang w:val="uk-UA" w:eastAsia="ru-RU"/>
        </w:rPr>
        <w:t>Створити</w:t>
      </w:r>
      <w:r w:rsidR="00A0620B" w:rsidRPr="00EA24A7">
        <w:rPr>
          <w:rFonts w:ascii="Times New Roman CYR" w:eastAsia="Times New Roman" w:hAnsi="Times New Roman CYR" w:cs="Times New Roman"/>
          <w:sz w:val="24"/>
          <w:szCs w:val="24"/>
          <w:lang w:val="uk-UA" w:eastAsia="ru-RU"/>
        </w:rPr>
        <w:t xml:space="preserve"> комісі</w:t>
      </w:r>
      <w:r>
        <w:rPr>
          <w:rFonts w:ascii="Times New Roman CYR" w:eastAsia="Times New Roman" w:hAnsi="Times New Roman CYR" w:cs="Times New Roman"/>
          <w:sz w:val="24"/>
          <w:szCs w:val="24"/>
          <w:lang w:val="uk-UA" w:eastAsia="ru-RU"/>
        </w:rPr>
        <w:t>ю</w:t>
      </w:r>
      <w:r w:rsidR="00A0620B" w:rsidRPr="00EA24A7">
        <w:rPr>
          <w:rFonts w:eastAsia="Times New Roman" w:cs="Times New Roman"/>
          <w:sz w:val="24"/>
          <w:szCs w:val="24"/>
          <w:lang w:val="uk-UA" w:eastAsia="ru-RU"/>
        </w:rPr>
        <w:t xml:space="preserve"> з розгляду питань щодо надання компенсації за знищені об’єкти нерухомого майна</w:t>
      </w:r>
      <w:r w:rsidR="00A0620B" w:rsidRPr="00EA24A7">
        <w:rPr>
          <w:rFonts w:ascii="Times New Roman CYR" w:eastAsia="Times New Roman" w:hAnsi="Times New Roman CYR" w:cs="Times New Roman"/>
          <w:sz w:val="24"/>
          <w:szCs w:val="24"/>
          <w:lang w:val="uk-UA" w:eastAsia="ru-RU"/>
        </w:rPr>
        <w:t xml:space="preserve"> </w:t>
      </w:r>
      <w:r w:rsidR="00772C86" w:rsidRPr="00EA24A7">
        <w:rPr>
          <w:rFonts w:cs="Times New Roman"/>
          <w:sz w:val="24"/>
          <w:szCs w:val="24"/>
          <w:lang w:val="uk-UA"/>
        </w:rPr>
        <w:t xml:space="preserve">внаслідок бойових дій, терористичних актів, диверсій, спричинених збройною агресією </w:t>
      </w:r>
      <w:r w:rsidR="00F33554">
        <w:rPr>
          <w:rFonts w:cs="Times New Roman"/>
          <w:sz w:val="24"/>
          <w:szCs w:val="24"/>
          <w:lang w:val="uk-UA"/>
        </w:rPr>
        <w:t>р</w:t>
      </w:r>
      <w:r w:rsidR="00772C86" w:rsidRPr="00EA24A7">
        <w:rPr>
          <w:rFonts w:cs="Times New Roman"/>
          <w:sz w:val="24"/>
          <w:szCs w:val="24"/>
          <w:lang w:val="uk-UA"/>
        </w:rPr>
        <w:t xml:space="preserve">осійської </w:t>
      </w:r>
      <w:r w:rsidR="00F33554">
        <w:rPr>
          <w:rFonts w:cs="Times New Roman"/>
          <w:sz w:val="24"/>
          <w:szCs w:val="24"/>
          <w:lang w:val="uk-UA"/>
        </w:rPr>
        <w:t>ф</w:t>
      </w:r>
      <w:r w:rsidR="00772C86" w:rsidRPr="00EA24A7">
        <w:rPr>
          <w:rFonts w:cs="Times New Roman"/>
          <w:sz w:val="24"/>
          <w:szCs w:val="24"/>
          <w:lang w:val="uk-UA"/>
        </w:rPr>
        <w:t>едерації проти України</w:t>
      </w:r>
      <w:r>
        <w:rPr>
          <w:rFonts w:cs="Times New Roman"/>
          <w:sz w:val="24"/>
          <w:szCs w:val="24"/>
          <w:lang w:val="uk-UA"/>
        </w:rPr>
        <w:t>, затвердивши її склад</w:t>
      </w:r>
      <w:r w:rsidR="003F2CBB" w:rsidRPr="00EA24A7">
        <w:rPr>
          <w:rFonts w:eastAsia="Times New Roman" w:cs="Times New Roman"/>
          <w:sz w:val="24"/>
          <w:szCs w:val="24"/>
          <w:lang w:val="uk-UA" w:eastAsia="ru-RU"/>
        </w:rPr>
        <w:t xml:space="preserve"> (дода</w:t>
      </w:r>
      <w:r>
        <w:rPr>
          <w:rFonts w:eastAsia="Times New Roman" w:cs="Times New Roman"/>
          <w:sz w:val="24"/>
          <w:szCs w:val="24"/>
          <w:lang w:val="uk-UA" w:eastAsia="ru-RU"/>
        </w:rPr>
        <w:t>ток</w:t>
      </w:r>
      <w:r w:rsidR="003F2CBB" w:rsidRPr="00EA24A7">
        <w:rPr>
          <w:rFonts w:eastAsia="Times New Roman" w:cs="Times New Roman"/>
          <w:sz w:val="24"/>
          <w:szCs w:val="24"/>
          <w:lang w:val="uk-UA" w:eastAsia="ru-RU"/>
        </w:rPr>
        <w:t>).</w:t>
      </w:r>
    </w:p>
    <w:p w14:paraId="1922DA5B" w14:textId="77777777" w:rsidR="00A0620B" w:rsidRPr="00EA24A7" w:rsidRDefault="00A0620B" w:rsidP="00A0620B">
      <w:pPr>
        <w:pStyle w:val="a3"/>
        <w:tabs>
          <w:tab w:val="left" w:pos="426"/>
          <w:tab w:val="center" w:pos="993"/>
          <w:tab w:val="right" w:pos="8306"/>
        </w:tabs>
        <w:autoSpaceDN w:val="0"/>
        <w:spacing w:after="0"/>
        <w:ind w:left="709"/>
        <w:jc w:val="both"/>
        <w:rPr>
          <w:rFonts w:eastAsia="Times New Roman" w:cs="Times New Roman"/>
          <w:sz w:val="16"/>
          <w:szCs w:val="16"/>
          <w:lang w:val="uk-UA" w:eastAsia="ru-RU"/>
        </w:rPr>
      </w:pPr>
    </w:p>
    <w:p w14:paraId="17B743A7" w14:textId="16181910" w:rsidR="00A0620B" w:rsidRPr="00EA24A7" w:rsidRDefault="00A0620B" w:rsidP="00A0620B">
      <w:pPr>
        <w:pStyle w:val="a3"/>
        <w:numPr>
          <w:ilvl w:val="0"/>
          <w:numId w:val="1"/>
        </w:numPr>
        <w:tabs>
          <w:tab w:val="left" w:pos="426"/>
          <w:tab w:val="center" w:pos="993"/>
          <w:tab w:val="right" w:pos="8306"/>
        </w:tabs>
        <w:autoSpaceDN w:val="0"/>
        <w:spacing w:after="0"/>
        <w:ind w:left="0" w:firstLine="709"/>
        <w:jc w:val="both"/>
        <w:rPr>
          <w:rFonts w:eastAsia="Times New Roman" w:cs="Times New Roman"/>
          <w:sz w:val="24"/>
          <w:szCs w:val="24"/>
          <w:lang w:val="uk-UA" w:eastAsia="ru-RU"/>
        </w:rPr>
      </w:pPr>
      <w:r w:rsidRPr="00EA24A7">
        <w:rPr>
          <w:rFonts w:eastAsia="Times New Roman" w:cs="Times New Roman"/>
          <w:sz w:val="24"/>
          <w:szCs w:val="24"/>
          <w:lang w:val="uk-UA" w:eastAsia="ru-RU"/>
        </w:rPr>
        <w:t>Затвердити Положення про комісію з розгляду питань щодо надання компенсації за знищені об’єкти нерухомого майна</w:t>
      </w:r>
      <w:r w:rsidR="00772C86" w:rsidRPr="00EA24A7">
        <w:rPr>
          <w:rFonts w:eastAsia="Times New Roman" w:cs="Times New Roman"/>
          <w:sz w:val="24"/>
          <w:szCs w:val="24"/>
          <w:lang w:val="uk-UA" w:eastAsia="ru-RU"/>
        </w:rPr>
        <w:t xml:space="preserve"> </w:t>
      </w:r>
      <w:r w:rsidR="00772C86" w:rsidRPr="00EA24A7">
        <w:rPr>
          <w:rFonts w:cs="Times New Roman"/>
          <w:sz w:val="24"/>
          <w:szCs w:val="24"/>
          <w:lang w:val="uk-UA"/>
        </w:rPr>
        <w:t xml:space="preserve">внаслідок бойових дій, терористичних актів, диверсій, спричинених збройною агресією </w:t>
      </w:r>
      <w:r w:rsidR="00F33554">
        <w:rPr>
          <w:rFonts w:cs="Times New Roman"/>
          <w:sz w:val="24"/>
          <w:szCs w:val="24"/>
          <w:lang w:val="uk-UA"/>
        </w:rPr>
        <w:t>р</w:t>
      </w:r>
      <w:r w:rsidR="00772C86" w:rsidRPr="00EA24A7">
        <w:rPr>
          <w:rFonts w:cs="Times New Roman"/>
          <w:sz w:val="24"/>
          <w:szCs w:val="24"/>
          <w:lang w:val="uk-UA"/>
        </w:rPr>
        <w:t xml:space="preserve">осійської </w:t>
      </w:r>
      <w:r w:rsidR="00F33554">
        <w:rPr>
          <w:rFonts w:cs="Times New Roman"/>
          <w:sz w:val="24"/>
          <w:szCs w:val="24"/>
          <w:lang w:val="uk-UA"/>
        </w:rPr>
        <w:t>ф</w:t>
      </w:r>
      <w:r w:rsidR="00772C86" w:rsidRPr="00EA24A7">
        <w:rPr>
          <w:rFonts w:cs="Times New Roman"/>
          <w:sz w:val="24"/>
          <w:szCs w:val="24"/>
          <w:lang w:val="uk-UA"/>
        </w:rPr>
        <w:t>едерації проти України</w:t>
      </w:r>
      <w:r w:rsidRPr="00EA24A7">
        <w:rPr>
          <w:rFonts w:eastAsia="Times New Roman" w:cs="Times New Roman"/>
          <w:sz w:val="24"/>
          <w:szCs w:val="24"/>
          <w:lang w:val="uk-UA" w:eastAsia="ru-RU"/>
        </w:rPr>
        <w:t xml:space="preserve"> (дода</w:t>
      </w:r>
      <w:r w:rsidR="00F33554">
        <w:rPr>
          <w:rFonts w:eastAsia="Times New Roman" w:cs="Times New Roman"/>
          <w:sz w:val="24"/>
          <w:szCs w:val="24"/>
          <w:lang w:val="uk-UA" w:eastAsia="ru-RU"/>
        </w:rPr>
        <w:t>ється</w:t>
      </w:r>
      <w:r w:rsidRPr="00EA24A7">
        <w:rPr>
          <w:rFonts w:eastAsia="Times New Roman" w:cs="Times New Roman"/>
          <w:sz w:val="24"/>
          <w:szCs w:val="24"/>
          <w:lang w:val="uk-UA" w:eastAsia="ru-RU"/>
        </w:rPr>
        <w:t>)</w:t>
      </w:r>
    </w:p>
    <w:p w14:paraId="36EFDF84" w14:textId="77777777" w:rsidR="003F2CBB" w:rsidRPr="00EA24A7" w:rsidRDefault="003F2CBB" w:rsidP="003F2CBB">
      <w:pPr>
        <w:tabs>
          <w:tab w:val="left" w:pos="426"/>
          <w:tab w:val="center" w:pos="993"/>
          <w:tab w:val="right" w:pos="8306"/>
        </w:tabs>
        <w:autoSpaceDN w:val="0"/>
        <w:spacing w:after="0"/>
        <w:ind w:firstLine="709"/>
        <w:jc w:val="both"/>
        <w:rPr>
          <w:rFonts w:ascii="Times New Roman CYR" w:eastAsia="Times New Roman" w:hAnsi="Times New Roman CYR" w:cs="Times New Roman"/>
          <w:sz w:val="16"/>
          <w:szCs w:val="16"/>
          <w:lang w:val="uk-UA" w:eastAsia="ru-RU"/>
        </w:rPr>
      </w:pPr>
    </w:p>
    <w:p w14:paraId="2B5EACF6" w14:textId="77777777" w:rsidR="003F2CBB" w:rsidRPr="00EA24A7" w:rsidRDefault="003F2CBB" w:rsidP="003F2CBB">
      <w:pPr>
        <w:pStyle w:val="a3"/>
        <w:numPr>
          <w:ilvl w:val="0"/>
          <w:numId w:val="1"/>
        </w:numPr>
        <w:tabs>
          <w:tab w:val="left" w:pos="426"/>
          <w:tab w:val="center" w:pos="993"/>
          <w:tab w:val="right" w:pos="8306"/>
        </w:tabs>
        <w:autoSpaceDN w:val="0"/>
        <w:spacing w:after="0"/>
        <w:ind w:left="0" w:firstLine="709"/>
        <w:jc w:val="both"/>
        <w:rPr>
          <w:rFonts w:ascii="Times New Roman CYR" w:eastAsia="Times New Roman" w:hAnsi="Times New Roman CYR" w:cs="Times New Roman"/>
          <w:sz w:val="24"/>
          <w:szCs w:val="24"/>
          <w:lang w:val="uk-UA" w:eastAsia="ru-RU"/>
        </w:rPr>
      </w:pPr>
      <w:r w:rsidRPr="00EA24A7">
        <w:rPr>
          <w:rFonts w:ascii="Times New Roman CYR" w:eastAsia="Times New Roman" w:hAnsi="Times New Roman CYR" w:cs="Times New Roman"/>
          <w:sz w:val="24"/>
          <w:szCs w:val="24"/>
          <w:lang w:val="uk-UA" w:eastAsia="ru-RU"/>
        </w:rPr>
        <w:t>Контроль за виконанням цього рішення покласти на першого заступника міського голови з питань діяльності виконавчих органів ради Олексія МАЙБОРОДУ.</w:t>
      </w:r>
    </w:p>
    <w:p w14:paraId="0B9AF7FF" w14:textId="18B3596C" w:rsidR="00006575" w:rsidRPr="00825951" w:rsidRDefault="003F2CBB" w:rsidP="00825951">
      <w:pPr>
        <w:tabs>
          <w:tab w:val="left" w:pos="708"/>
          <w:tab w:val="center" w:pos="4153"/>
          <w:tab w:val="right" w:pos="8306"/>
        </w:tabs>
        <w:autoSpaceDN w:val="0"/>
        <w:spacing w:after="0"/>
        <w:rPr>
          <w:rFonts w:ascii="Times New Roman CYR" w:eastAsia="Times New Roman" w:hAnsi="Times New Roman CYR" w:cs="Times New Roman"/>
          <w:sz w:val="16"/>
          <w:szCs w:val="16"/>
          <w:lang w:val="uk-UA" w:eastAsia="ru-RU"/>
        </w:rPr>
      </w:pPr>
      <w:r w:rsidRPr="00EA24A7">
        <w:rPr>
          <w:rFonts w:ascii="Times New Roman CYR" w:eastAsia="Times New Roman" w:hAnsi="Times New Roman CYR" w:cs="Times New Roman"/>
          <w:sz w:val="24"/>
          <w:szCs w:val="24"/>
          <w:lang w:val="uk-UA" w:eastAsia="ru-RU"/>
        </w:rPr>
        <w:tab/>
      </w:r>
    </w:p>
    <w:p w14:paraId="43348CCD" w14:textId="77777777" w:rsidR="00242EED" w:rsidRDefault="00242EED" w:rsidP="00242EED">
      <w:pPr>
        <w:tabs>
          <w:tab w:val="left" w:pos="708"/>
          <w:tab w:val="center" w:pos="4153"/>
          <w:tab w:val="right" w:pos="8222"/>
        </w:tabs>
        <w:autoSpaceDN w:val="0"/>
        <w:spacing w:after="0"/>
        <w:rPr>
          <w:rFonts w:eastAsia="Times New Roman" w:cs="Times New Roman"/>
          <w:sz w:val="24"/>
          <w:szCs w:val="24"/>
          <w:lang w:val="uk-UA" w:eastAsia="ru-RU"/>
        </w:rPr>
      </w:pPr>
      <w:r>
        <w:rPr>
          <w:rFonts w:eastAsia="Times New Roman" w:cs="Times New Roman"/>
          <w:sz w:val="24"/>
          <w:szCs w:val="24"/>
          <w:lang w:val="uk-UA" w:eastAsia="ru-RU"/>
        </w:rPr>
        <w:t xml:space="preserve">Перший заступник міського голови </w:t>
      </w:r>
    </w:p>
    <w:p w14:paraId="70E8E205" w14:textId="47DC3173" w:rsidR="00242EED" w:rsidRPr="009775D2" w:rsidRDefault="00242EED" w:rsidP="00242EED">
      <w:pPr>
        <w:tabs>
          <w:tab w:val="left" w:pos="284"/>
          <w:tab w:val="center" w:pos="4677"/>
          <w:tab w:val="right" w:pos="9355"/>
        </w:tabs>
        <w:spacing w:after="0"/>
        <w:ind w:right="282"/>
        <w:rPr>
          <w:rFonts w:eastAsia="Times New Roman" w:cs="Times New Roman"/>
          <w:sz w:val="24"/>
          <w:szCs w:val="24"/>
          <w:lang w:val="uk-UA"/>
        </w:rPr>
      </w:pPr>
      <w:r>
        <w:rPr>
          <w:rFonts w:eastAsia="Times New Roman" w:cs="Times New Roman"/>
          <w:sz w:val="24"/>
          <w:szCs w:val="24"/>
          <w:lang w:val="uk-UA" w:eastAsia="ru-RU"/>
        </w:rPr>
        <w:t xml:space="preserve">з питань діяльності виконавчих органів ради   </w:t>
      </w:r>
      <w:r>
        <w:rPr>
          <w:rFonts w:eastAsia="Times New Roman" w:cs="Times New Roman"/>
          <w:sz w:val="24"/>
          <w:szCs w:val="24"/>
          <w:lang w:val="uk-UA" w:eastAsia="ru-RU"/>
        </w:rPr>
        <w:tab/>
      </w:r>
      <w:r w:rsidRPr="009775D2">
        <w:rPr>
          <w:rFonts w:eastAsia="Times New Roman" w:cs="Times New Roman"/>
          <w:sz w:val="24"/>
          <w:szCs w:val="24"/>
          <w:lang w:val="uk-UA"/>
        </w:rPr>
        <w:t>Олексій МАЙБОРОДА</w:t>
      </w:r>
    </w:p>
    <w:p w14:paraId="5E9431AA" w14:textId="63027900" w:rsidR="003F2CBB" w:rsidRPr="00825951" w:rsidRDefault="003F2CBB" w:rsidP="003F2CBB">
      <w:pPr>
        <w:tabs>
          <w:tab w:val="left" w:pos="708"/>
          <w:tab w:val="center" w:pos="4153"/>
          <w:tab w:val="right" w:pos="8222"/>
        </w:tabs>
        <w:autoSpaceDN w:val="0"/>
        <w:spacing w:after="0"/>
        <w:ind w:firstLine="709"/>
        <w:rPr>
          <w:rFonts w:ascii="Times New Roman CYR" w:eastAsia="Times New Roman" w:hAnsi="Times New Roman CYR" w:cs="Times New Roman"/>
          <w:b/>
          <w:sz w:val="16"/>
          <w:szCs w:val="16"/>
          <w:lang w:val="uk-UA" w:eastAsia="ru-RU"/>
        </w:rPr>
      </w:pPr>
    </w:p>
    <w:p w14:paraId="18409213" w14:textId="6A7113BE" w:rsidR="003F2CBB" w:rsidRPr="009775D2" w:rsidRDefault="003F2CBB" w:rsidP="003F2CBB">
      <w:pPr>
        <w:overflowPunct w:val="0"/>
        <w:autoSpaceDE w:val="0"/>
        <w:autoSpaceDN w:val="0"/>
        <w:adjustRightInd w:val="0"/>
        <w:spacing w:after="0"/>
        <w:rPr>
          <w:rFonts w:ascii="Times New Roman CYR" w:eastAsia="Times New Roman" w:hAnsi="Times New Roman CYR" w:cs="Times New Roman"/>
          <w:sz w:val="18"/>
          <w:szCs w:val="20"/>
          <w:lang w:val="uk-UA" w:eastAsia="ru-RU"/>
        </w:rPr>
      </w:pPr>
      <w:r w:rsidRPr="009775D2">
        <w:rPr>
          <w:rFonts w:ascii="Times New Roman CYR" w:eastAsia="Times New Roman" w:hAnsi="Times New Roman CYR" w:cs="Times New Roman"/>
          <w:sz w:val="18"/>
          <w:szCs w:val="20"/>
          <w:lang w:val="uk-UA" w:eastAsia="ru-RU"/>
        </w:rPr>
        <w:t>ТАЦІЄНКО Тетяна</w:t>
      </w:r>
    </w:p>
    <w:p w14:paraId="6EA85E27" w14:textId="77777777" w:rsidR="003F2CBB" w:rsidRDefault="003F2CBB" w:rsidP="003F2CBB">
      <w:pPr>
        <w:overflowPunct w:val="0"/>
        <w:autoSpaceDE w:val="0"/>
        <w:autoSpaceDN w:val="0"/>
        <w:adjustRightInd w:val="0"/>
        <w:spacing w:after="0"/>
        <w:rPr>
          <w:rFonts w:ascii="Times New Roman CYR" w:eastAsia="Times New Roman" w:hAnsi="Times New Roman CYR" w:cs="Times New Roman"/>
          <w:b/>
          <w:sz w:val="32"/>
          <w:szCs w:val="24"/>
          <w:lang w:val="uk-UA" w:eastAsia="ru-RU"/>
        </w:rPr>
      </w:pPr>
      <w:r w:rsidRPr="009775D2">
        <w:rPr>
          <w:rFonts w:ascii="Times New Roman CYR" w:eastAsia="Times New Roman" w:hAnsi="Times New Roman CYR" w:cs="Times New Roman"/>
          <w:sz w:val="18"/>
          <w:szCs w:val="20"/>
          <w:lang w:val="uk-UA" w:eastAsia="ru-RU"/>
        </w:rPr>
        <w:t>(05136) 5</w:t>
      </w:r>
      <w:r>
        <w:rPr>
          <w:rFonts w:ascii="Times New Roman CYR" w:eastAsia="Times New Roman" w:hAnsi="Times New Roman CYR" w:cs="Times New Roman"/>
          <w:sz w:val="18"/>
          <w:szCs w:val="20"/>
          <w:lang w:val="uk-UA" w:eastAsia="ru-RU"/>
        </w:rPr>
        <w:t>-</w:t>
      </w:r>
      <w:r w:rsidRPr="009775D2">
        <w:rPr>
          <w:rFonts w:ascii="Times New Roman CYR" w:eastAsia="Times New Roman" w:hAnsi="Times New Roman CYR" w:cs="Times New Roman"/>
          <w:sz w:val="18"/>
          <w:szCs w:val="20"/>
          <w:lang w:val="uk-UA" w:eastAsia="ru-RU"/>
        </w:rPr>
        <w:t>57</w:t>
      </w:r>
      <w:r>
        <w:rPr>
          <w:rFonts w:ascii="Times New Roman CYR" w:eastAsia="Times New Roman" w:hAnsi="Times New Roman CYR" w:cs="Times New Roman"/>
          <w:sz w:val="18"/>
          <w:szCs w:val="20"/>
          <w:lang w:val="uk-UA" w:eastAsia="ru-RU"/>
        </w:rPr>
        <w:t>-</w:t>
      </w:r>
      <w:r w:rsidRPr="009775D2">
        <w:rPr>
          <w:rFonts w:ascii="Times New Roman CYR" w:eastAsia="Times New Roman" w:hAnsi="Times New Roman CYR" w:cs="Times New Roman"/>
          <w:sz w:val="18"/>
          <w:szCs w:val="20"/>
          <w:lang w:val="uk-UA" w:eastAsia="ru-RU"/>
        </w:rPr>
        <w:t>78</w:t>
      </w:r>
      <w:r w:rsidRPr="009775D2">
        <w:rPr>
          <w:rFonts w:ascii="Times New Roman CYR" w:eastAsia="Times New Roman" w:hAnsi="Times New Roman CYR" w:cs="Times New Roman"/>
          <w:b/>
          <w:sz w:val="32"/>
          <w:szCs w:val="24"/>
          <w:lang w:val="uk-UA" w:eastAsia="ru-RU"/>
        </w:rPr>
        <w:t xml:space="preserve">   </w:t>
      </w:r>
    </w:p>
    <w:p w14:paraId="0030921D" w14:textId="5D325309" w:rsidR="00F96761" w:rsidRDefault="00F96761" w:rsidP="003F2CBB">
      <w:pPr>
        <w:overflowPunct w:val="0"/>
        <w:autoSpaceDE w:val="0"/>
        <w:autoSpaceDN w:val="0"/>
        <w:adjustRightInd w:val="0"/>
        <w:spacing w:after="0"/>
        <w:rPr>
          <w:rFonts w:ascii="Times New Roman CYR" w:eastAsia="Times New Roman" w:hAnsi="Times New Roman CYR" w:cs="Times New Roman"/>
          <w:b/>
          <w:sz w:val="32"/>
          <w:szCs w:val="24"/>
          <w:lang w:val="uk-UA" w:eastAsia="ru-RU"/>
        </w:rPr>
        <w:sectPr w:rsidR="00F96761" w:rsidSect="00825951">
          <w:headerReference w:type="default" r:id="rId10"/>
          <w:pgSz w:w="11907" w:h="16840"/>
          <w:pgMar w:top="1134" w:right="708" w:bottom="993" w:left="2268" w:header="720" w:footer="720" w:gutter="0"/>
          <w:paperSrc w:first="7" w:other="7"/>
          <w:cols w:space="720"/>
          <w:docGrid w:linePitch="326"/>
        </w:sectPr>
      </w:pPr>
    </w:p>
    <w:p w14:paraId="22E1F508" w14:textId="6DBAD032" w:rsidR="00E7577F" w:rsidRPr="00E35650" w:rsidRDefault="00F96761" w:rsidP="00F96761">
      <w:pPr>
        <w:overflowPunct w:val="0"/>
        <w:autoSpaceDE w:val="0"/>
        <w:autoSpaceDN w:val="0"/>
        <w:adjustRightInd w:val="0"/>
        <w:spacing w:after="0"/>
        <w:rPr>
          <w:rFonts w:eastAsia="Times New Roman" w:cs="Times New Roman"/>
          <w:sz w:val="24"/>
          <w:szCs w:val="24"/>
          <w:lang w:val="uk-UA" w:eastAsia="ru-RU"/>
        </w:rPr>
      </w:pPr>
      <w:r>
        <w:rPr>
          <w:rFonts w:eastAsia="Times New Roman" w:cs="Times New Roman"/>
          <w:sz w:val="24"/>
          <w:szCs w:val="24"/>
          <w:lang w:val="uk-UA" w:eastAsia="ru-RU"/>
        </w:rPr>
        <w:lastRenderedPageBreak/>
        <w:t xml:space="preserve">                                                                                                                                              </w:t>
      </w:r>
      <w:r w:rsidRPr="00E35650">
        <w:rPr>
          <w:rFonts w:eastAsia="Times New Roman" w:cs="Times New Roman"/>
          <w:sz w:val="24"/>
          <w:szCs w:val="24"/>
          <w:lang w:val="uk-UA" w:eastAsia="ru-RU"/>
        </w:rPr>
        <w:t>Додаток</w:t>
      </w:r>
    </w:p>
    <w:p w14:paraId="518202A8" w14:textId="37F8ACAF" w:rsidR="00E7577F" w:rsidRPr="00E35650" w:rsidRDefault="00F96761" w:rsidP="00F96761">
      <w:pPr>
        <w:overflowPunct w:val="0"/>
        <w:autoSpaceDE w:val="0"/>
        <w:autoSpaceDN w:val="0"/>
        <w:adjustRightInd w:val="0"/>
        <w:spacing w:after="0"/>
        <w:ind w:left="4536" w:right="-73" w:hanging="3969"/>
        <w:rPr>
          <w:rFonts w:eastAsia="Times New Roman" w:cs="Times New Roman"/>
          <w:sz w:val="24"/>
          <w:szCs w:val="24"/>
          <w:lang w:val="uk-UA" w:eastAsia="ru-RU"/>
        </w:rPr>
      </w:pPr>
      <w:r>
        <w:rPr>
          <w:rFonts w:eastAsia="Times New Roman" w:cs="Times New Roman"/>
          <w:sz w:val="24"/>
          <w:szCs w:val="24"/>
          <w:lang w:val="uk-UA" w:eastAsia="ru-RU"/>
        </w:rPr>
        <w:t xml:space="preserve">                                                                   </w:t>
      </w:r>
      <w:r w:rsidR="00E7577F" w:rsidRPr="00E35650">
        <w:rPr>
          <w:rFonts w:eastAsia="Times New Roman" w:cs="Times New Roman"/>
          <w:sz w:val="24"/>
          <w:szCs w:val="24"/>
          <w:lang w:val="uk-UA" w:eastAsia="ru-RU"/>
        </w:rPr>
        <w:t xml:space="preserve">до рішення виконавчого комітету </w:t>
      </w:r>
      <w:r>
        <w:rPr>
          <w:rFonts w:eastAsia="Times New Roman" w:cs="Times New Roman"/>
          <w:sz w:val="24"/>
          <w:szCs w:val="24"/>
          <w:lang w:val="uk-UA" w:eastAsia="ru-RU"/>
        </w:rPr>
        <w:t xml:space="preserve">             </w:t>
      </w:r>
      <w:r w:rsidR="00E7577F" w:rsidRPr="00E35650">
        <w:rPr>
          <w:rFonts w:eastAsia="Times New Roman" w:cs="Times New Roman"/>
          <w:sz w:val="24"/>
          <w:szCs w:val="24"/>
          <w:lang w:val="uk-UA" w:eastAsia="ru-RU"/>
        </w:rPr>
        <w:t>Южноукраїнської міської ради</w:t>
      </w:r>
    </w:p>
    <w:p w14:paraId="65199E7C" w14:textId="239246A3" w:rsidR="00E7577F" w:rsidRDefault="00F96761" w:rsidP="00F96761">
      <w:pPr>
        <w:overflowPunct w:val="0"/>
        <w:autoSpaceDE w:val="0"/>
        <w:autoSpaceDN w:val="0"/>
        <w:adjustRightInd w:val="0"/>
        <w:spacing w:after="0"/>
        <w:rPr>
          <w:rFonts w:eastAsia="Times New Roman" w:cs="Times New Roman"/>
          <w:sz w:val="24"/>
          <w:szCs w:val="24"/>
          <w:lang w:val="uk-UA" w:eastAsia="ru-RU"/>
        </w:rPr>
      </w:pPr>
      <w:r>
        <w:rPr>
          <w:rFonts w:eastAsia="Times New Roman" w:cs="Times New Roman"/>
          <w:sz w:val="24"/>
          <w:szCs w:val="24"/>
          <w:lang w:val="uk-UA" w:eastAsia="ru-RU"/>
        </w:rPr>
        <w:t xml:space="preserve">                                                                            </w:t>
      </w:r>
      <w:r w:rsidR="00E7577F" w:rsidRPr="00E35650">
        <w:rPr>
          <w:rFonts w:eastAsia="Times New Roman" w:cs="Times New Roman"/>
          <w:sz w:val="24"/>
          <w:szCs w:val="24"/>
          <w:lang w:val="uk-UA" w:eastAsia="ru-RU"/>
        </w:rPr>
        <w:t>від «</w:t>
      </w:r>
      <w:r w:rsidR="008C08B3">
        <w:rPr>
          <w:rFonts w:eastAsia="Times New Roman" w:cs="Times New Roman"/>
          <w:sz w:val="24"/>
          <w:szCs w:val="24"/>
          <w:lang w:val="uk-UA" w:eastAsia="ru-RU"/>
        </w:rPr>
        <w:t>07</w:t>
      </w:r>
      <w:r w:rsidR="00E7577F" w:rsidRPr="00E35650">
        <w:rPr>
          <w:rFonts w:eastAsia="Times New Roman" w:cs="Times New Roman"/>
          <w:sz w:val="24"/>
          <w:szCs w:val="24"/>
          <w:lang w:val="uk-UA" w:eastAsia="ru-RU"/>
        </w:rPr>
        <w:t>__» __</w:t>
      </w:r>
      <w:r w:rsidR="008C08B3">
        <w:rPr>
          <w:rFonts w:eastAsia="Times New Roman" w:cs="Times New Roman"/>
          <w:sz w:val="24"/>
          <w:szCs w:val="24"/>
          <w:lang w:val="uk-UA" w:eastAsia="ru-RU"/>
        </w:rPr>
        <w:t>06</w:t>
      </w:r>
      <w:r w:rsidR="00E7577F" w:rsidRPr="00E35650">
        <w:rPr>
          <w:rFonts w:eastAsia="Times New Roman" w:cs="Times New Roman"/>
          <w:sz w:val="24"/>
          <w:szCs w:val="24"/>
          <w:lang w:val="uk-UA" w:eastAsia="ru-RU"/>
        </w:rPr>
        <w:t>__ 2023 №_</w:t>
      </w:r>
      <w:r w:rsidR="008C08B3">
        <w:rPr>
          <w:rFonts w:eastAsia="Times New Roman" w:cs="Times New Roman"/>
          <w:sz w:val="24"/>
          <w:szCs w:val="24"/>
          <w:lang w:val="uk-UA" w:eastAsia="ru-RU"/>
        </w:rPr>
        <w:t>176</w:t>
      </w:r>
      <w:r w:rsidR="00E7577F" w:rsidRPr="00E35650">
        <w:rPr>
          <w:rFonts w:eastAsia="Times New Roman" w:cs="Times New Roman"/>
          <w:sz w:val="24"/>
          <w:szCs w:val="24"/>
          <w:lang w:val="uk-UA" w:eastAsia="ru-RU"/>
        </w:rPr>
        <w:t>_</w:t>
      </w:r>
    </w:p>
    <w:p w14:paraId="3DAC9AAE" w14:textId="21B6D948" w:rsidR="00F96761" w:rsidRDefault="00F96761" w:rsidP="00F96761">
      <w:pPr>
        <w:overflowPunct w:val="0"/>
        <w:autoSpaceDE w:val="0"/>
        <w:autoSpaceDN w:val="0"/>
        <w:adjustRightInd w:val="0"/>
        <w:spacing w:after="0"/>
        <w:rPr>
          <w:rFonts w:eastAsia="Times New Roman" w:cs="Times New Roman"/>
          <w:sz w:val="24"/>
          <w:szCs w:val="24"/>
          <w:lang w:val="uk-UA" w:eastAsia="ru-RU"/>
        </w:rPr>
      </w:pPr>
    </w:p>
    <w:p w14:paraId="7EBA7159" w14:textId="519B6D80" w:rsidR="00F96761" w:rsidRDefault="00F96761" w:rsidP="00F96761">
      <w:pPr>
        <w:overflowPunct w:val="0"/>
        <w:autoSpaceDE w:val="0"/>
        <w:autoSpaceDN w:val="0"/>
        <w:adjustRightInd w:val="0"/>
        <w:spacing w:after="0"/>
        <w:rPr>
          <w:rFonts w:eastAsia="Times New Roman" w:cs="Times New Roman"/>
          <w:sz w:val="24"/>
          <w:szCs w:val="24"/>
          <w:lang w:val="uk-UA" w:eastAsia="ru-RU"/>
        </w:rPr>
      </w:pPr>
    </w:p>
    <w:p w14:paraId="52C49F3D" w14:textId="77777777" w:rsidR="00F96761" w:rsidRDefault="00F96761" w:rsidP="00F96761">
      <w:pPr>
        <w:overflowPunct w:val="0"/>
        <w:autoSpaceDE w:val="0"/>
        <w:autoSpaceDN w:val="0"/>
        <w:adjustRightInd w:val="0"/>
        <w:spacing w:after="0"/>
        <w:rPr>
          <w:rFonts w:eastAsia="Times New Roman" w:cs="Times New Roman"/>
          <w:sz w:val="24"/>
          <w:szCs w:val="24"/>
          <w:lang w:val="uk-UA" w:eastAsia="ru-RU"/>
        </w:rPr>
      </w:pPr>
    </w:p>
    <w:p w14:paraId="2419FDAE" w14:textId="0688ADA0" w:rsidR="00E7577F" w:rsidRDefault="00E7577F" w:rsidP="00E7577F">
      <w:pPr>
        <w:overflowPunct w:val="0"/>
        <w:autoSpaceDE w:val="0"/>
        <w:autoSpaceDN w:val="0"/>
        <w:adjustRightInd w:val="0"/>
        <w:spacing w:after="0"/>
        <w:jc w:val="center"/>
        <w:rPr>
          <w:rFonts w:eastAsia="Times New Roman" w:cs="Times New Roman"/>
          <w:sz w:val="24"/>
          <w:szCs w:val="24"/>
          <w:lang w:val="uk-UA" w:eastAsia="ru-RU"/>
        </w:rPr>
      </w:pPr>
      <w:r>
        <w:rPr>
          <w:rFonts w:eastAsia="Times New Roman" w:cs="Times New Roman"/>
          <w:sz w:val="24"/>
          <w:szCs w:val="24"/>
          <w:lang w:val="uk-UA" w:eastAsia="ru-RU"/>
        </w:rPr>
        <w:t xml:space="preserve">Склад </w:t>
      </w:r>
      <w:r w:rsidRPr="00E7577F">
        <w:rPr>
          <w:rFonts w:eastAsia="Times New Roman" w:cs="Times New Roman"/>
          <w:sz w:val="24"/>
          <w:szCs w:val="24"/>
          <w:lang w:val="uk-UA" w:eastAsia="ru-RU"/>
        </w:rPr>
        <w:t>комісії</w:t>
      </w:r>
    </w:p>
    <w:p w14:paraId="3B38A116" w14:textId="7C5EFB57" w:rsidR="00E7577F" w:rsidRDefault="00E7577F" w:rsidP="00E7577F">
      <w:pPr>
        <w:overflowPunct w:val="0"/>
        <w:autoSpaceDE w:val="0"/>
        <w:autoSpaceDN w:val="0"/>
        <w:adjustRightInd w:val="0"/>
        <w:spacing w:after="0"/>
        <w:jc w:val="center"/>
        <w:rPr>
          <w:rFonts w:eastAsia="Times New Roman" w:cs="Times New Roman"/>
          <w:sz w:val="24"/>
          <w:szCs w:val="24"/>
          <w:lang w:val="uk-UA" w:eastAsia="ru-RU"/>
        </w:rPr>
      </w:pPr>
      <w:bookmarkStart w:id="2" w:name="_Hlk136246538"/>
      <w:r w:rsidRPr="00E7577F">
        <w:rPr>
          <w:rFonts w:eastAsia="Times New Roman" w:cs="Times New Roman"/>
          <w:sz w:val="24"/>
          <w:szCs w:val="24"/>
          <w:lang w:val="uk-UA" w:eastAsia="ru-RU"/>
        </w:rPr>
        <w:t>з розгляду питань щодо надання компенсації за знищені</w:t>
      </w:r>
    </w:p>
    <w:p w14:paraId="4F394272" w14:textId="0DAC5FDC" w:rsidR="009D3DDC" w:rsidRDefault="00E7577F" w:rsidP="00242EED">
      <w:pPr>
        <w:overflowPunct w:val="0"/>
        <w:autoSpaceDE w:val="0"/>
        <w:autoSpaceDN w:val="0"/>
        <w:adjustRightInd w:val="0"/>
        <w:spacing w:after="0"/>
        <w:jc w:val="center"/>
        <w:rPr>
          <w:rFonts w:cs="Times New Roman"/>
          <w:sz w:val="24"/>
          <w:szCs w:val="24"/>
          <w:lang w:val="uk-UA"/>
        </w:rPr>
      </w:pPr>
      <w:r w:rsidRPr="00E7577F">
        <w:rPr>
          <w:rFonts w:eastAsia="Times New Roman" w:cs="Times New Roman"/>
          <w:sz w:val="24"/>
          <w:szCs w:val="24"/>
          <w:lang w:val="uk-UA" w:eastAsia="ru-RU"/>
        </w:rPr>
        <w:t>об’єкти нерухомого майна</w:t>
      </w:r>
      <w:r w:rsidR="00772C86">
        <w:rPr>
          <w:rFonts w:eastAsia="Times New Roman" w:cs="Times New Roman"/>
          <w:sz w:val="24"/>
          <w:szCs w:val="24"/>
          <w:lang w:val="uk-UA" w:eastAsia="ru-RU"/>
        </w:rPr>
        <w:t xml:space="preserve"> </w:t>
      </w:r>
      <w:r w:rsidR="00772C86" w:rsidRPr="00772C86">
        <w:rPr>
          <w:rFonts w:cs="Times New Roman"/>
          <w:sz w:val="24"/>
          <w:szCs w:val="24"/>
          <w:lang w:val="uk-UA"/>
        </w:rPr>
        <w:t xml:space="preserve">внаслідок бойових дій, терористичних актів, диверсій, спричинених збройною агресією </w:t>
      </w:r>
      <w:r w:rsidR="00F33554">
        <w:rPr>
          <w:rFonts w:cs="Times New Roman"/>
          <w:sz w:val="24"/>
          <w:szCs w:val="24"/>
          <w:lang w:val="uk-UA"/>
        </w:rPr>
        <w:t>р</w:t>
      </w:r>
      <w:r w:rsidR="00772C86" w:rsidRPr="00772C86">
        <w:rPr>
          <w:rFonts w:cs="Times New Roman"/>
          <w:sz w:val="24"/>
          <w:szCs w:val="24"/>
          <w:lang w:val="uk-UA"/>
        </w:rPr>
        <w:t xml:space="preserve">осійської </w:t>
      </w:r>
      <w:r w:rsidR="00F33554">
        <w:rPr>
          <w:rFonts w:cs="Times New Roman"/>
          <w:sz w:val="24"/>
          <w:szCs w:val="24"/>
          <w:lang w:val="uk-UA"/>
        </w:rPr>
        <w:t>ф</w:t>
      </w:r>
      <w:r w:rsidR="00772C86" w:rsidRPr="00772C86">
        <w:rPr>
          <w:rFonts w:cs="Times New Roman"/>
          <w:sz w:val="24"/>
          <w:szCs w:val="24"/>
          <w:lang w:val="uk-UA"/>
        </w:rPr>
        <w:t>едерації проти України</w:t>
      </w:r>
    </w:p>
    <w:p w14:paraId="28E62243" w14:textId="5C1DDBE6" w:rsidR="0006261F" w:rsidRDefault="0006261F" w:rsidP="00242EED">
      <w:pPr>
        <w:overflowPunct w:val="0"/>
        <w:autoSpaceDE w:val="0"/>
        <w:autoSpaceDN w:val="0"/>
        <w:adjustRightInd w:val="0"/>
        <w:spacing w:after="0"/>
        <w:jc w:val="center"/>
        <w:rPr>
          <w:rFonts w:cs="Times New Roman"/>
          <w:sz w:val="16"/>
          <w:szCs w:val="16"/>
          <w:lang w:val="uk-UA"/>
        </w:rPr>
      </w:pPr>
    </w:p>
    <w:p w14:paraId="0089E040" w14:textId="77777777" w:rsidR="00F96761" w:rsidRPr="0006261F" w:rsidRDefault="00F96761" w:rsidP="00242EED">
      <w:pPr>
        <w:overflowPunct w:val="0"/>
        <w:autoSpaceDE w:val="0"/>
        <w:autoSpaceDN w:val="0"/>
        <w:adjustRightInd w:val="0"/>
        <w:spacing w:after="0"/>
        <w:jc w:val="center"/>
        <w:rPr>
          <w:rFonts w:cs="Times New Roman"/>
          <w:sz w:val="16"/>
          <w:szCs w:val="16"/>
          <w:lang w:val="uk-UA"/>
        </w:rPr>
      </w:pPr>
    </w:p>
    <w:tbl>
      <w:tblPr>
        <w:tblStyle w:val="a6"/>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26"/>
        <w:gridCol w:w="5244"/>
      </w:tblGrid>
      <w:tr w:rsidR="009D3DDC" w14:paraId="5B8DDE3C" w14:textId="77777777" w:rsidTr="0006261F">
        <w:tc>
          <w:tcPr>
            <w:tcW w:w="9209" w:type="dxa"/>
            <w:gridSpan w:val="3"/>
          </w:tcPr>
          <w:p w14:paraId="2236C700" w14:textId="77777777" w:rsidR="009D3DDC" w:rsidRDefault="009D3DDC" w:rsidP="0006261F">
            <w:pPr>
              <w:overflowPunct w:val="0"/>
              <w:autoSpaceDE w:val="0"/>
              <w:autoSpaceDN w:val="0"/>
              <w:adjustRightInd w:val="0"/>
              <w:jc w:val="center"/>
              <w:rPr>
                <w:rFonts w:eastAsia="Times New Roman" w:cs="Times New Roman"/>
                <w:sz w:val="24"/>
                <w:szCs w:val="24"/>
                <w:lang w:val="uk-UA" w:eastAsia="ru-RU"/>
              </w:rPr>
            </w:pPr>
            <w:r>
              <w:rPr>
                <w:rFonts w:eastAsia="Times New Roman" w:cs="Times New Roman"/>
                <w:sz w:val="24"/>
                <w:szCs w:val="24"/>
                <w:lang w:val="uk-UA" w:eastAsia="ru-RU"/>
              </w:rPr>
              <w:t>Голова комісії:</w:t>
            </w:r>
          </w:p>
          <w:p w14:paraId="540EEC58" w14:textId="19425EAD" w:rsidR="0006261F" w:rsidRPr="003D381E" w:rsidRDefault="0006261F" w:rsidP="0006261F">
            <w:pPr>
              <w:overflowPunct w:val="0"/>
              <w:autoSpaceDE w:val="0"/>
              <w:autoSpaceDN w:val="0"/>
              <w:adjustRightInd w:val="0"/>
              <w:jc w:val="center"/>
              <w:rPr>
                <w:rFonts w:eastAsia="Times New Roman" w:cs="Times New Roman"/>
                <w:sz w:val="16"/>
                <w:szCs w:val="16"/>
                <w:lang w:val="uk-UA" w:eastAsia="ru-RU"/>
              </w:rPr>
            </w:pPr>
          </w:p>
        </w:tc>
      </w:tr>
      <w:bookmarkEnd w:id="2"/>
      <w:tr w:rsidR="00E31C26" w14:paraId="69D1DC3D" w14:textId="77777777" w:rsidTr="0006261F">
        <w:tc>
          <w:tcPr>
            <w:tcW w:w="3539" w:type="dxa"/>
          </w:tcPr>
          <w:p w14:paraId="2DFB7B61" w14:textId="3FB8B43F" w:rsidR="00E31C26" w:rsidRDefault="009D0120" w:rsidP="00242EED">
            <w:pPr>
              <w:overflowPunct w:val="0"/>
              <w:autoSpaceDE w:val="0"/>
              <w:autoSpaceDN w:val="0"/>
              <w:adjustRightInd w:val="0"/>
              <w:rPr>
                <w:rFonts w:eastAsia="Times New Roman" w:cs="Times New Roman"/>
                <w:sz w:val="24"/>
                <w:szCs w:val="24"/>
                <w:lang w:val="uk-UA" w:eastAsia="ru-RU"/>
              </w:rPr>
            </w:pPr>
            <w:r>
              <w:rPr>
                <w:rFonts w:eastAsia="Times New Roman" w:cs="Times New Roman"/>
                <w:sz w:val="24"/>
                <w:szCs w:val="24"/>
                <w:lang w:val="uk-UA" w:eastAsia="ru-RU"/>
              </w:rPr>
              <w:t>МАЙБОРОДА Олексій Анатолійович</w:t>
            </w:r>
          </w:p>
        </w:tc>
        <w:tc>
          <w:tcPr>
            <w:tcW w:w="426" w:type="dxa"/>
          </w:tcPr>
          <w:p w14:paraId="23B8FF1F" w14:textId="2BE7A9A2" w:rsidR="00E31C26" w:rsidRDefault="009D0120" w:rsidP="00E7577F">
            <w:pPr>
              <w:overflowPunct w:val="0"/>
              <w:autoSpaceDE w:val="0"/>
              <w:autoSpaceDN w:val="0"/>
              <w:adjustRightInd w:val="0"/>
              <w:jc w:val="center"/>
              <w:rPr>
                <w:rFonts w:eastAsia="Times New Roman" w:cs="Times New Roman"/>
                <w:sz w:val="24"/>
                <w:szCs w:val="24"/>
                <w:lang w:val="uk-UA" w:eastAsia="ru-RU"/>
              </w:rPr>
            </w:pPr>
            <w:r>
              <w:rPr>
                <w:rFonts w:eastAsia="Times New Roman" w:cs="Times New Roman"/>
                <w:sz w:val="24"/>
                <w:szCs w:val="24"/>
                <w:lang w:val="uk-UA" w:eastAsia="ru-RU"/>
              </w:rPr>
              <w:t>-</w:t>
            </w:r>
          </w:p>
        </w:tc>
        <w:tc>
          <w:tcPr>
            <w:tcW w:w="5244" w:type="dxa"/>
          </w:tcPr>
          <w:p w14:paraId="66A80A38" w14:textId="77777777" w:rsidR="00E31C26" w:rsidRDefault="009D3DDC" w:rsidP="009D3DDC">
            <w:pPr>
              <w:overflowPunct w:val="0"/>
              <w:autoSpaceDE w:val="0"/>
              <w:autoSpaceDN w:val="0"/>
              <w:adjustRightInd w:val="0"/>
              <w:jc w:val="both"/>
              <w:rPr>
                <w:rFonts w:eastAsia="Times New Roman" w:cs="Times New Roman"/>
                <w:sz w:val="24"/>
                <w:szCs w:val="24"/>
                <w:lang w:val="uk-UA" w:eastAsia="ru-RU"/>
              </w:rPr>
            </w:pPr>
            <w:r>
              <w:rPr>
                <w:rFonts w:eastAsia="Times New Roman" w:cs="Times New Roman"/>
                <w:sz w:val="24"/>
                <w:szCs w:val="24"/>
                <w:lang w:val="uk-UA" w:eastAsia="ru-RU"/>
              </w:rPr>
              <w:t>п</w:t>
            </w:r>
            <w:r w:rsidR="009D0120">
              <w:rPr>
                <w:rFonts w:eastAsia="Times New Roman" w:cs="Times New Roman"/>
                <w:sz w:val="24"/>
                <w:szCs w:val="24"/>
                <w:lang w:val="uk-UA" w:eastAsia="ru-RU"/>
              </w:rPr>
              <w:t>ерший заступник міського голови з питань діяльност</w:t>
            </w:r>
            <w:r>
              <w:rPr>
                <w:rFonts w:eastAsia="Times New Roman" w:cs="Times New Roman"/>
                <w:sz w:val="24"/>
                <w:szCs w:val="24"/>
                <w:lang w:val="uk-UA" w:eastAsia="ru-RU"/>
              </w:rPr>
              <w:t>і виконавчих органів ради.</w:t>
            </w:r>
          </w:p>
          <w:p w14:paraId="148E7966" w14:textId="77777777" w:rsidR="0006261F" w:rsidRDefault="0006261F" w:rsidP="009D3DDC">
            <w:pPr>
              <w:overflowPunct w:val="0"/>
              <w:autoSpaceDE w:val="0"/>
              <w:autoSpaceDN w:val="0"/>
              <w:adjustRightInd w:val="0"/>
              <w:jc w:val="both"/>
              <w:rPr>
                <w:rFonts w:eastAsia="Times New Roman" w:cs="Times New Roman"/>
                <w:sz w:val="16"/>
                <w:szCs w:val="16"/>
                <w:lang w:val="uk-UA" w:eastAsia="ru-RU"/>
              </w:rPr>
            </w:pPr>
          </w:p>
          <w:p w14:paraId="0B201BA9" w14:textId="446C949F" w:rsidR="00F96761" w:rsidRPr="0006261F" w:rsidRDefault="00F96761" w:rsidP="009D3DDC">
            <w:pPr>
              <w:overflowPunct w:val="0"/>
              <w:autoSpaceDE w:val="0"/>
              <w:autoSpaceDN w:val="0"/>
              <w:adjustRightInd w:val="0"/>
              <w:jc w:val="both"/>
              <w:rPr>
                <w:rFonts w:eastAsia="Times New Roman" w:cs="Times New Roman"/>
                <w:sz w:val="16"/>
                <w:szCs w:val="16"/>
                <w:lang w:val="uk-UA" w:eastAsia="ru-RU"/>
              </w:rPr>
            </w:pPr>
          </w:p>
        </w:tc>
      </w:tr>
      <w:tr w:rsidR="009D3DDC" w14:paraId="3878251F" w14:textId="77777777" w:rsidTr="0006261F">
        <w:tc>
          <w:tcPr>
            <w:tcW w:w="9209" w:type="dxa"/>
            <w:gridSpan w:val="3"/>
          </w:tcPr>
          <w:p w14:paraId="1C618035" w14:textId="77777777" w:rsidR="009D3DDC" w:rsidRDefault="009D3DDC" w:rsidP="0006261F">
            <w:pPr>
              <w:overflowPunct w:val="0"/>
              <w:autoSpaceDE w:val="0"/>
              <w:autoSpaceDN w:val="0"/>
              <w:adjustRightInd w:val="0"/>
              <w:jc w:val="center"/>
              <w:rPr>
                <w:rFonts w:eastAsia="Times New Roman" w:cs="Times New Roman"/>
                <w:sz w:val="24"/>
                <w:szCs w:val="24"/>
                <w:lang w:val="uk-UA" w:eastAsia="ru-RU"/>
              </w:rPr>
            </w:pPr>
            <w:r>
              <w:rPr>
                <w:rFonts w:eastAsia="Times New Roman" w:cs="Times New Roman"/>
                <w:sz w:val="24"/>
                <w:szCs w:val="24"/>
                <w:lang w:val="uk-UA" w:eastAsia="ru-RU"/>
              </w:rPr>
              <w:t>Заступник голови комісії:</w:t>
            </w:r>
          </w:p>
          <w:p w14:paraId="29804231" w14:textId="2A7D1A2A" w:rsidR="0006261F" w:rsidRPr="0006261F" w:rsidRDefault="0006261F" w:rsidP="0006261F">
            <w:pPr>
              <w:overflowPunct w:val="0"/>
              <w:autoSpaceDE w:val="0"/>
              <w:autoSpaceDN w:val="0"/>
              <w:adjustRightInd w:val="0"/>
              <w:jc w:val="center"/>
              <w:rPr>
                <w:rFonts w:eastAsia="Times New Roman" w:cs="Times New Roman"/>
                <w:sz w:val="16"/>
                <w:szCs w:val="16"/>
                <w:lang w:val="uk-UA" w:eastAsia="ru-RU"/>
              </w:rPr>
            </w:pPr>
          </w:p>
        </w:tc>
      </w:tr>
      <w:tr w:rsidR="00E31C26" w14:paraId="79DB7A39" w14:textId="77777777" w:rsidTr="0006261F">
        <w:tc>
          <w:tcPr>
            <w:tcW w:w="3539" w:type="dxa"/>
          </w:tcPr>
          <w:p w14:paraId="7434EF80" w14:textId="48A4028D" w:rsidR="00E31C26" w:rsidRDefault="00242EED" w:rsidP="008264EA">
            <w:pPr>
              <w:overflowPunct w:val="0"/>
              <w:autoSpaceDE w:val="0"/>
              <w:autoSpaceDN w:val="0"/>
              <w:adjustRightInd w:val="0"/>
              <w:rPr>
                <w:rFonts w:eastAsia="Times New Roman" w:cs="Times New Roman"/>
                <w:sz w:val="24"/>
                <w:szCs w:val="24"/>
                <w:lang w:val="uk-UA" w:eastAsia="ru-RU"/>
              </w:rPr>
            </w:pPr>
            <w:r>
              <w:rPr>
                <w:rFonts w:eastAsia="Times New Roman" w:cs="Times New Roman"/>
                <w:sz w:val="24"/>
                <w:szCs w:val="24"/>
                <w:lang w:val="uk-UA" w:eastAsia="ru-RU"/>
              </w:rPr>
              <w:t>ЛАТІЙ Ігор Васильович</w:t>
            </w:r>
          </w:p>
        </w:tc>
        <w:tc>
          <w:tcPr>
            <w:tcW w:w="426" w:type="dxa"/>
          </w:tcPr>
          <w:p w14:paraId="2DD4E827" w14:textId="5702BE6D" w:rsidR="00E31C26" w:rsidRDefault="00242EED" w:rsidP="00E7577F">
            <w:pPr>
              <w:overflowPunct w:val="0"/>
              <w:autoSpaceDE w:val="0"/>
              <w:autoSpaceDN w:val="0"/>
              <w:adjustRightInd w:val="0"/>
              <w:jc w:val="center"/>
              <w:rPr>
                <w:rFonts w:eastAsia="Times New Roman" w:cs="Times New Roman"/>
                <w:sz w:val="24"/>
                <w:szCs w:val="24"/>
                <w:lang w:val="uk-UA" w:eastAsia="ru-RU"/>
              </w:rPr>
            </w:pPr>
            <w:r>
              <w:rPr>
                <w:rFonts w:eastAsia="Times New Roman" w:cs="Times New Roman"/>
                <w:sz w:val="24"/>
                <w:szCs w:val="24"/>
                <w:lang w:val="uk-UA" w:eastAsia="ru-RU"/>
              </w:rPr>
              <w:t>-</w:t>
            </w:r>
          </w:p>
        </w:tc>
        <w:tc>
          <w:tcPr>
            <w:tcW w:w="5244" w:type="dxa"/>
          </w:tcPr>
          <w:p w14:paraId="424962B6" w14:textId="77777777" w:rsidR="00E31C26" w:rsidRDefault="00242EED" w:rsidP="009D3DDC">
            <w:pPr>
              <w:overflowPunct w:val="0"/>
              <w:autoSpaceDE w:val="0"/>
              <w:autoSpaceDN w:val="0"/>
              <w:adjustRightInd w:val="0"/>
              <w:jc w:val="both"/>
              <w:rPr>
                <w:rFonts w:eastAsia="Times New Roman" w:cs="Times New Roman"/>
                <w:sz w:val="24"/>
                <w:szCs w:val="24"/>
                <w:lang w:val="uk-UA" w:eastAsia="ru-RU"/>
              </w:rPr>
            </w:pPr>
            <w:r>
              <w:rPr>
                <w:rFonts w:eastAsia="Times New Roman" w:cs="Times New Roman"/>
                <w:sz w:val="24"/>
                <w:szCs w:val="24"/>
                <w:lang w:val="uk-UA" w:eastAsia="ru-RU"/>
              </w:rPr>
              <w:t>староста Іванівського старостинського округу.</w:t>
            </w:r>
          </w:p>
          <w:p w14:paraId="35C341A2" w14:textId="77777777" w:rsidR="0006261F" w:rsidRDefault="0006261F" w:rsidP="009D3DDC">
            <w:pPr>
              <w:overflowPunct w:val="0"/>
              <w:autoSpaceDE w:val="0"/>
              <w:autoSpaceDN w:val="0"/>
              <w:adjustRightInd w:val="0"/>
              <w:jc w:val="both"/>
              <w:rPr>
                <w:rFonts w:eastAsia="Times New Roman" w:cs="Times New Roman"/>
                <w:sz w:val="16"/>
                <w:szCs w:val="16"/>
                <w:lang w:val="uk-UA" w:eastAsia="ru-RU"/>
              </w:rPr>
            </w:pPr>
          </w:p>
          <w:p w14:paraId="5BDAF450" w14:textId="38D3F0A2" w:rsidR="00F96761" w:rsidRPr="0006261F" w:rsidRDefault="00F96761" w:rsidP="009D3DDC">
            <w:pPr>
              <w:overflowPunct w:val="0"/>
              <w:autoSpaceDE w:val="0"/>
              <w:autoSpaceDN w:val="0"/>
              <w:adjustRightInd w:val="0"/>
              <w:jc w:val="both"/>
              <w:rPr>
                <w:rFonts w:eastAsia="Times New Roman" w:cs="Times New Roman"/>
                <w:sz w:val="16"/>
                <w:szCs w:val="16"/>
                <w:lang w:val="uk-UA" w:eastAsia="ru-RU"/>
              </w:rPr>
            </w:pPr>
          </w:p>
        </w:tc>
      </w:tr>
      <w:tr w:rsidR="00E31C26" w14:paraId="15F84DBB" w14:textId="77777777" w:rsidTr="0006261F">
        <w:tc>
          <w:tcPr>
            <w:tcW w:w="9209" w:type="dxa"/>
            <w:gridSpan w:val="3"/>
          </w:tcPr>
          <w:p w14:paraId="6E7945F1" w14:textId="77777777" w:rsidR="009D3DDC" w:rsidRDefault="00E31C26" w:rsidP="0006261F">
            <w:pPr>
              <w:overflowPunct w:val="0"/>
              <w:autoSpaceDE w:val="0"/>
              <w:autoSpaceDN w:val="0"/>
              <w:adjustRightInd w:val="0"/>
              <w:jc w:val="center"/>
              <w:rPr>
                <w:rFonts w:eastAsia="Times New Roman" w:cs="Times New Roman"/>
                <w:sz w:val="24"/>
                <w:szCs w:val="24"/>
                <w:lang w:val="uk-UA" w:eastAsia="ru-RU"/>
              </w:rPr>
            </w:pPr>
            <w:r>
              <w:rPr>
                <w:rFonts w:eastAsia="Times New Roman" w:cs="Times New Roman"/>
                <w:sz w:val="24"/>
                <w:szCs w:val="24"/>
                <w:lang w:val="uk-UA" w:eastAsia="ru-RU"/>
              </w:rPr>
              <w:t>Секретар комісії:</w:t>
            </w:r>
          </w:p>
          <w:p w14:paraId="3234283C" w14:textId="282A011C" w:rsidR="0006261F" w:rsidRPr="0006261F" w:rsidRDefault="0006261F" w:rsidP="0006261F">
            <w:pPr>
              <w:overflowPunct w:val="0"/>
              <w:autoSpaceDE w:val="0"/>
              <w:autoSpaceDN w:val="0"/>
              <w:adjustRightInd w:val="0"/>
              <w:jc w:val="center"/>
              <w:rPr>
                <w:rFonts w:eastAsia="Times New Roman" w:cs="Times New Roman"/>
                <w:sz w:val="16"/>
                <w:szCs w:val="16"/>
                <w:lang w:val="uk-UA" w:eastAsia="ru-RU"/>
              </w:rPr>
            </w:pPr>
          </w:p>
        </w:tc>
      </w:tr>
      <w:tr w:rsidR="008264EA" w:rsidRPr="00F96761" w14:paraId="5C51A652" w14:textId="77777777" w:rsidTr="0006261F">
        <w:tc>
          <w:tcPr>
            <w:tcW w:w="3539" w:type="dxa"/>
          </w:tcPr>
          <w:p w14:paraId="71CAC0CB" w14:textId="7A0350BF" w:rsidR="008264EA" w:rsidRDefault="008264EA" w:rsidP="00242EED">
            <w:pPr>
              <w:overflowPunct w:val="0"/>
              <w:autoSpaceDE w:val="0"/>
              <w:autoSpaceDN w:val="0"/>
              <w:adjustRightInd w:val="0"/>
              <w:rPr>
                <w:rFonts w:eastAsia="Times New Roman" w:cs="Times New Roman"/>
                <w:sz w:val="24"/>
                <w:szCs w:val="24"/>
                <w:lang w:val="uk-UA" w:eastAsia="ru-RU"/>
              </w:rPr>
            </w:pPr>
            <w:r>
              <w:rPr>
                <w:rFonts w:eastAsia="Times New Roman" w:cs="Times New Roman"/>
                <w:sz w:val="24"/>
                <w:szCs w:val="24"/>
                <w:lang w:val="uk-UA" w:eastAsia="ru-RU"/>
              </w:rPr>
              <w:t>ІЧАНСЬКА Христина Владиславівна</w:t>
            </w:r>
          </w:p>
        </w:tc>
        <w:tc>
          <w:tcPr>
            <w:tcW w:w="426" w:type="dxa"/>
          </w:tcPr>
          <w:p w14:paraId="0A531EFD" w14:textId="6C3DAAF1" w:rsidR="008264EA" w:rsidRDefault="008264EA" w:rsidP="008264EA">
            <w:pPr>
              <w:overflowPunct w:val="0"/>
              <w:autoSpaceDE w:val="0"/>
              <w:autoSpaceDN w:val="0"/>
              <w:adjustRightInd w:val="0"/>
              <w:jc w:val="center"/>
              <w:rPr>
                <w:rFonts w:eastAsia="Times New Roman" w:cs="Times New Roman"/>
                <w:sz w:val="24"/>
                <w:szCs w:val="24"/>
                <w:lang w:val="uk-UA" w:eastAsia="ru-RU"/>
              </w:rPr>
            </w:pPr>
            <w:r>
              <w:rPr>
                <w:rFonts w:eastAsia="Times New Roman" w:cs="Times New Roman"/>
                <w:sz w:val="24"/>
                <w:szCs w:val="24"/>
                <w:lang w:val="uk-UA" w:eastAsia="ru-RU"/>
              </w:rPr>
              <w:t>-</w:t>
            </w:r>
          </w:p>
        </w:tc>
        <w:tc>
          <w:tcPr>
            <w:tcW w:w="5244" w:type="dxa"/>
          </w:tcPr>
          <w:p w14:paraId="5C8D142E" w14:textId="77777777" w:rsidR="008264EA" w:rsidRDefault="008264EA" w:rsidP="008264EA">
            <w:pPr>
              <w:overflowPunct w:val="0"/>
              <w:autoSpaceDE w:val="0"/>
              <w:autoSpaceDN w:val="0"/>
              <w:adjustRightInd w:val="0"/>
              <w:jc w:val="both"/>
              <w:rPr>
                <w:rFonts w:eastAsia="Times New Roman" w:cs="Times New Roman"/>
                <w:sz w:val="24"/>
                <w:szCs w:val="24"/>
                <w:lang w:val="uk-UA" w:eastAsia="ru-RU"/>
              </w:rPr>
            </w:pPr>
            <w:r>
              <w:rPr>
                <w:rFonts w:eastAsia="Times New Roman" w:cs="Times New Roman"/>
                <w:sz w:val="24"/>
                <w:szCs w:val="24"/>
                <w:lang w:val="uk-UA" w:eastAsia="ru-RU"/>
              </w:rPr>
              <w:t>заступник начальника відділу містобудування та архітектури Южноукраїнської міської ради.</w:t>
            </w:r>
          </w:p>
          <w:p w14:paraId="528770D3" w14:textId="77777777" w:rsidR="0006261F" w:rsidRDefault="0006261F" w:rsidP="008264EA">
            <w:pPr>
              <w:overflowPunct w:val="0"/>
              <w:autoSpaceDE w:val="0"/>
              <w:autoSpaceDN w:val="0"/>
              <w:adjustRightInd w:val="0"/>
              <w:jc w:val="both"/>
              <w:rPr>
                <w:rFonts w:eastAsia="Times New Roman" w:cs="Times New Roman"/>
                <w:sz w:val="16"/>
                <w:szCs w:val="16"/>
                <w:lang w:val="uk-UA" w:eastAsia="ru-RU"/>
              </w:rPr>
            </w:pPr>
          </w:p>
          <w:p w14:paraId="6C974D08" w14:textId="77777777" w:rsidR="00F96761" w:rsidRDefault="00F96761" w:rsidP="008264EA">
            <w:pPr>
              <w:overflowPunct w:val="0"/>
              <w:autoSpaceDE w:val="0"/>
              <w:autoSpaceDN w:val="0"/>
              <w:adjustRightInd w:val="0"/>
              <w:jc w:val="both"/>
              <w:rPr>
                <w:rFonts w:eastAsia="Times New Roman" w:cs="Times New Roman"/>
                <w:sz w:val="16"/>
                <w:szCs w:val="16"/>
                <w:lang w:val="uk-UA" w:eastAsia="ru-RU"/>
              </w:rPr>
            </w:pPr>
          </w:p>
          <w:p w14:paraId="721FDA8F" w14:textId="77777777" w:rsidR="00F96761" w:rsidRDefault="00F96761" w:rsidP="008264EA">
            <w:pPr>
              <w:overflowPunct w:val="0"/>
              <w:autoSpaceDE w:val="0"/>
              <w:autoSpaceDN w:val="0"/>
              <w:adjustRightInd w:val="0"/>
              <w:jc w:val="both"/>
              <w:rPr>
                <w:rFonts w:eastAsia="Times New Roman" w:cs="Times New Roman"/>
                <w:sz w:val="16"/>
                <w:szCs w:val="16"/>
                <w:lang w:val="uk-UA" w:eastAsia="ru-RU"/>
              </w:rPr>
            </w:pPr>
          </w:p>
          <w:p w14:paraId="31D89179" w14:textId="03731CAD" w:rsidR="00F96761" w:rsidRPr="0006261F" w:rsidRDefault="00F96761" w:rsidP="008264EA">
            <w:pPr>
              <w:overflowPunct w:val="0"/>
              <w:autoSpaceDE w:val="0"/>
              <w:autoSpaceDN w:val="0"/>
              <w:adjustRightInd w:val="0"/>
              <w:jc w:val="both"/>
              <w:rPr>
                <w:rFonts w:eastAsia="Times New Roman" w:cs="Times New Roman"/>
                <w:sz w:val="16"/>
                <w:szCs w:val="16"/>
                <w:lang w:val="uk-UA" w:eastAsia="ru-RU"/>
              </w:rPr>
            </w:pPr>
            <w:bookmarkStart w:id="3" w:name="_GoBack"/>
            <w:bookmarkEnd w:id="3"/>
          </w:p>
        </w:tc>
      </w:tr>
      <w:tr w:rsidR="00E31C26" w14:paraId="1EAD6E12" w14:textId="77777777" w:rsidTr="0006261F">
        <w:tc>
          <w:tcPr>
            <w:tcW w:w="9209" w:type="dxa"/>
            <w:gridSpan w:val="3"/>
          </w:tcPr>
          <w:p w14:paraId="18E236FF" w14:textId="77777777" w:rsidR="009D3DDC" w:rsidRDefault="00E31C26" w:rsidP="0006261F">
            <w:pPr>
              <w:overflowPunct w:val="0"/>
              <w:autoSpaceDE w:val="0"/>
              <w:autoSpaceDN w:val="0"/>
              <w:adjustRightInd w:val="0"/>
              <w:jc w:val="center"/>
              <w:rPr>
                <w:rFonts w:eastAsia="Times New Roman" w:cs="Times New Roman"/>
                <w:sz w:val="24"/>
                <w:szCs w:val="24"/>
                <w:lang w:val="uk-UA" w:eastAsia="ru-RU"/>
              </w:rPr>
            </w:pPr>
            <w:r>
              <w:rPr>
                <w:rFonts w:eastAsia="Times New Roman" w:cs="Times New Roman"/>
                <w:sz w:val="24"/>
                <w:szCs w:val="24"/>
                <w:lang w:val="uk-UA" w:eastAsia="ru-RU"/>
              </w:rPr>
              <w:t>Члени комісії:</w:t>
            </w:r>
          </w:p>
          <w:p w14:paraId="32F290E5" w14:textId="1B90B0FA" w:rsidR="0006261F" w:rsidRPr="0006261F" w:rsidRDefault="0006261F" w:rsidP="0006261F">
            <w:pPr>
              <w:overflowPunct w:val="0"/>
              <w:autoSpaceDE w:val="0"/>
              <w:autoSpaceDN w:val="0"/>
              <w:adjustRightInd w:val="0"/>
              <w:jc w:val="center"/>
              <w:rPr>
                <w:rFonts w:eastAsia="Times New Roman" w:cs="Times New Roman"/>
                <w:sz w:val="16"/>
                <w:szCs w:val="16"/>
                <w:lang w:val="uk-UA" w:eastAsia="ru-RU"/>
              </w:rPr>
            </w:pPr>
          </w:p>
        </w:tc>
      </w:tr>
      <w:tr w:rsidR="006E3C81" w14:paraId="2F87E1C0" w14:textId="77777777" w:rsidTr="0006261F">
        <w:tc>
          <w:tcPr>
            <w:tcW w:w="3539" w:type="dxa"/>
          </w:tcPr>
          <w:p w14:paraId="0974864B" w14:textId="25C10C04" w:rsidR="006E3C81" w:rsidRDefault="006E3C81" w:rsidP="006E3C81">
            <w:pPr>
              <w:overflowPunct w:val="0"/>
              <w:autoSpaceDE w:val="0"/>
              <w:autoSpaceDN w:val="0"/>
              <w:adjustRightInd w:val="0"/>
              <w:rPr>
                <w:rFonts w:eastAsia="Times New Roman" w:cs="Times New Roman"/>
                <w:sz w:val="24"/>
                <w:szCs w:val="24"/>
                <w:lang w:val="uk-UA" w:eastAsia="ru-RU"/>
              </w:rPr>
            </w:pPr>
            <w:r>
              <w:rPr>
                <w:rFonts w:eastAsia="Times New Roman" w:cs="Times New Roman"/>
                <w:sz w:val="24"/>
                <w:szCs w:val="24"/>
                <w:lang w:val="uk-UA" w:eastAsia="ru-RU"/>
              </w:rPr>
              <w:t>БОЖКО Володимир Анатолійович</w:t>
            </w:r>
          </w:p>
        </w:tc>
        <w:tc>
          <w:tcPr>
            <w:tcW w:w="426" w:type="dxa"/>
          </w:tcPr>
          <w:p w14:paraId="56509355" w14:textId="79F6BDE8" w:rsidR="006E3C81" w:rsidRDefault="006E3C81" w:rsidP="006E3C81">
            <w:pPr>
              <w:overflowPunct w:val="0"/>
              <w:autoSpaceDE w:val="0"/>
              <w:autoSpaceDN w:val="0"/>
              <w:adjustRightInd w:val="0"/>
              <w:jc w:val="center"/>
              <w:rPr>
                <w:rFonts w:eastAsia="Times New Roman" w:cs="Times New Roman"/>
                <w:sz w:val="24"/>
                <w:szCs w:val="24"/>
                <w:lang w:val="uk-UA" w:eastAsia="ru-RU"/>
              </w:rPr>
            </w:pPr>
            <w:r>
              <w:rPr>
                <w:rFonts w:eastAsia="Times New Roman" w:cs="Times New Roman"/>
                <w:sz w:val="24"/>
                <w:szCs w:val="24"/>
                <w:lang w:val="uk-UA" w:eastAsia="ru-RU"/>
              </w:rPr>
              <w:t>-</w:t>
            </w:r>
          </w:p>
        </w:tc>
        <w:tc>
          <w:tcPr>
            <w:tcW w:w="5244" w:type="dxa"/>
          </w:tcPr>
          <w:p w14:paraId="022DAE23" w14:textId="77777777" w:rsidR="006E3C81" w:rsidRDefault="006E3C81" w:rsidP="006E3C81">
            <w:pPr>
              <w:overflowPunct w:val="0"/>
              <w:autoSpaceDE w:val="0"/>
              <w:autoSpaceDN w:val="0"/>
              <w:adjustRightInd w:val="0"/>
              <w:jc w:val="both"/>
              <w:rPr>
                <w:rFonts w:eastAsia="Times New Roman" w:cs="Times New Roman"/>
                <w:sz w:val="24"/>
                <w:szCs w:val="24"/>
                <w:lang w:val="uk-UA" w:eastAsia="ru-RU"/>
              </w:rPr>
            </w:pPr>
            <w:r>
              <w:rPr>
                <w:rFonts w:eastAsia="Times New Roman" w:cs="Times New Roman"/>
                <w:sz w:val="24"/>
                <w:szCs w:val="24"/>
                <w:lang w:val="uk-UA" w:eastAsia="ru-RU"/>
              </w:rPr>
              <w:t>начальник управління житлово-комунального господарства Южноукраїнської міської ради;</w:t>
            </w:r>
          </w:p>
          <w:p w14:paraId="6C310489" w14:textId="1D87EA21" w:rsidR="00146EC2" w:rsidRPr="003D381E" w:rsidRDefault="00146EC2" w:rsidP="006E3C81">
            <w:pPr>
              <w:overflowPunct w:val="0"/>
              <w:autoSpaceDE w:val="0"/>
              <w:autoSpaceDN w:val="0"/>
              <w:adjustRightInd w:val="0"/>
              <w:jc w:val="both"/>
              <w:rPr>
                <w:rFonts w:eastAsia="Times New Roman" w:cs="Times New Roman"/>
                <w:sz w:val="16"/>
                <w:szCs w:val="16"/>
                <w:lang w:val="uk-UA" w:eastAsia="ru-RU"/>
              </w:rPr>
            </w:pPr>
          </w:p>
        </w:tc>
      </w:tr>
      <w:tr w:rsidR="008F4FB3" w14:paraId="31BBE32F" w14:textId="77777777" w:rsidTr="0006261F">
        <w:tc>
          <w:tcPr>
            <w:tcW w:w="3539" w:type="dxa"/>
          </w:tcPr>
          <w:p w14:paraId="05B91BDF" w14:textId="65834C9E" w:rsidR="008F4FB3" w:rsidRDefault="008F4FB3" w:rsidP="006E3C81">
            <w:pPr>
              <w:overflowPunct w:val="0"/>
              <w:autoSpaceDE w:val="0"/>
              <w:autoSpaceDN w:val="0"/>
              <w:adjustRightInd w:val="0"/>
              <w:rPr>
                <w:rFonts w:eastAsia="Times New Roman" w:cs="Times New Roman"/>
                <w:sz w:val="24"/>
                <w:szCs w:val="24"/>
                <w:lang w:val="uk-UA" w:eastAsia="ru-RU"/>
              </w:rPr>
            </w:pPr>
            <w:r>
              <w:rPr>
                <w:rFonts w:eastAsia="Times New Roman" w:cs="Times New Roman"/>
                <w:sz w:val="24"/>
                <w:szCs w:val="24"/>
                <w:lang w:val="uk-UA" w:eastAsia="ru-RU"/>
              </w:rPr>
              <w:t>ВОРОНІНА Оксана Сергіївна</w:t>
            </w:r>
          </w:p>
        </w:tc>
        <w:tc>
          <w:tcPr>
            <w:tcW w:w="426" w:type="dxa"/>
          </w:tcPr>
          <w:p w14:paraId="296EDCEE" w14:textId="791F28B4" w:rsidR="008F4FB3" w:rsidRDefault="008F4FB3" w:rsidP="006E3C81">
            <w:pPr>
              <w:overflowPunct w:val="0"/>
              <w:autoSpaceDE w:val="0"/>
              <w:autoSpaceDN w:val="0"/>
              <w:adjustRightInd w:val="0"/>
              <w:jc w:val="center"/>
              <w:rPr>
                <w:rFonts w:eastAsia="Times New Roman" w:cs="Times New Roman"/>
                <w:sz w:val="24"/>
                <w:szCs w:val="24"/>
                <w:lang w:val="uk-UA" w:eastAsia="ru-RU"/>
              </w:rPr>
            </w:pPr>
            <w:r>
              <w:rPr>
                <w:rFonts w:eastAsia="Times New Roman" w:cs="Times New Roman"/>
                <w:sz w:val="24"/>
                <w:szCs w:val="24"/>
                <w:lang w:val="uk-UA" w:eastAsia="ru-RU"/>
              </w:rPr>
              <w:t>-</w:t>
            </w:r>
          </w:p>
        </w:tc>
        <w:tc>
          <w:tcPr>
            <w:tcW w:w="5244" w:type="dxa"/>
          </w:tcPr>
          <w:p w14:paraId="5B93B494" w14:textId="77777777" w:rsidR="008F4FB3" w:rsidRDefault="008F4FB3" w:rsidP="006E3C81">
            <w:pPr>
              <w:overflowPunct w:val="0"/>
              <w:autoSpaceDE w:val="0"/>
              <w:autoSpaceDN w:val="0"/>
              <w:adjustRightInd w:val="0"/>
              <w:jc w:val="both"/>
              <w:rPr>
                <w:rFonts w:eastAsia="Times New Roman" w:cs="Times New Roman"/>
                <w:sz w:val="24"/>
                <w:szCs w:val="24"/>
                <w:lang w:val="uk-UA" w:eastAsia="ru-RU"/>
              </w:rPr>
            </w:pPr>
            <w:r>
              <w:rPr>
                <w:rFonts w:eastAsia="Times New Roman" w:cs="Times New Roman"/>
                <w:sz w:val="24"/>
                <w:szCs w:val="24"/>
                <w:lang w:val="uk-UA" w:eastAsia="ru-RU"/>
              </w:rPr>
              <w:t>начальник Центру надання адміністративних послуг міста Южноукраїнська;</w:t>
            </w:r>
          </w:p>
          <w:p w14:paraId="1D1E62AA" w14:textId="2D7E2665" w:rsidR="00146EC2" w:rsidRPr="003D381E" w:rsidRDefault="00146EC2" w:rsidP="006E3C81">
            <w:pPr>
              <w:overflowPunct w:val="0"/>
              <w:autoSpaceDE w:val="0"/>
              <w:autoSpaceDN w:val="0"/>
              <w:adjustRightInd w:val="0"/>
              <w:jc w:val="both"/>
              <w:rPr>
                <w:rFonts w:eastAsia="Times New Roman" w:cs="Times New Roman"/>
                <w:sz w:val="16"/>
                <w:szCs w:val="16"/>
                <w:lang w:val="uk-UA" w:eastAsia="ru-RU"/>
              </w:rPr>
            </w:pPr>
          </w:p>
        </w:tc>
      </w:tr>
      <w:tr w:rsidR="00242EED" w14:paraId="317D522E" w14:textId="77777777" w:rsidTr="0006261F">
        <w:tc>
          <w:tcPr>
            <w:tcW w:w="3539" w:type="dxa"/>
          </w:tcPr>
          <w:p w14:paraId="530FD5B7" w14:textId="1DB2DD2A" w:rsidR="00242EED" w:rsidRDefault="00242EED" w:rsidP="00242EED">
            <w:pPr>
              <w:overflowPunct w:val="0"/>
              <w:autoSpaceDE w:val="0"/>
              <w:autoSpaceDN w:val="0"/>
              <w:adjustRightInd w:val="0"/>
              <w:rPr>
                <w:rFonts w:eastAsia="Times New Roman" w:cs="Times New Roman"/>
                <w:sz w:val="24"/>
                <w:szCs w:val="24"/>
                <w:lang w:val="uk-UA" w:eastAsia="ru-RU"/>
              </w:rPr>
            </w:pPr>
            <w:r>
              <w:rPr>
                <w:rFonts w:eastAsia="Times New Roman" w:cs="Times New Roman"/>
                <w:sz w:val="24"/>
                <w:szCs w:val="24"/>
                <w:lang w:val="uk-UA" w:eastAsia="ru-RU"/>
              </w:rPr>
              <w:t>ДРОЗДОВА Марія Борисівна</w:t>
            </w:r>
          </w:p>
        </w:tc>
        <w:tc>
          <w:tcPr>
            <w:tcW w:w="426" w:type="dxa"/>
          </w:tcPr>
          <w:p w14:paraId="2186A8BF" w14:textId="71DB5C90" w:rsidR="00242EED" w:rsidRDefault="00242EED" w:rsidP="00242EED">
            <w:pPr>
              <w:overflowPunct w:val="0"/>
              <w:autoSpaceDE w:val="0"/>
              <w:autoSpaceDN w:val="0"/>
              <w:adjustRightInd w:val="0"/>
              <w:jc w:val="center"/>
              <w:rPr>
                <w:rFonts w:eastAsia="Times New Roman" w:cs="Times New Roman"/>
                <w:sz w:val="24"/>
                <w:szCs w:val="24"/>
                <w:lang w:val="uk-UA" w:eastAsia="ru-RU"/>
              </w:rPr>
            </w:pPr>
            <w:r>
              <w:rPr>
                <w:rFonts w:eastAsia="Times New Roman" w:cs="Times New Roman"/>
                <w:sz w:val="24"/>
                <w:szCs w:val="24"/>
                <w:lang w:val="uk-UA" w:eastAsia="ru-RU"/>
              </w:rPr>
              <w:t>-</w:t>
            </w:r>
          </w:p>
        </w:tc>
        <w:tc>
          <w:tcPr>
            <w:tcW w:w="5244" w:type="dxa"/>
          </w:tcPr>
          <w:p w14:paraId="610EAC86" w14:textId="77777777" w:rsidR="00242EED" w:rsidRDefault="00242EED" w:rsidP="00242EED">
            <w:pPr>
              <w:overflowPunct w:val="0"/>
              <w:autoSpaceDE w:val="0"/>
              <w:autoSpaceDN w:val="0"/>
              <w:adjustRightInd w:val="0"/>
              <w:jc w:val="both"/>
              <w:rPr>
                <w:rFonts w:eastAsia="Times New Roman" w:cs="Times New Roman"/>
                <w:sz w:val="24"/>
                <w:szCs w:val="24"/>
                <w:lang w:val="uk-UA" w:eastAsia="ru-RU"/>
              </w:rPr>
            </w:pPr>
            <w:r>
              <w:rPr>
                <w:rFonts w:eastAsia="Times New Roman" w:cs="Times New Roman"/>
                <w:sz w:val="24"/>
                <w:szCs w:val="24"/>
                <w:lang w:val="uk-UA" w:eastAsia="ru-RU"/>
              </w:rPr>
              <w:t>заступник міського голови з питань діяльності виконавчих органів ради;</w:t>
            </w:r>
          </w:p>
          <w:p w14:paraId="46046401" w14:textId="592AFBE7" w:rsidR="00242EED" w:rsidRPr="0006261F" w:rsidRDefault="00242EED" w:rsidP="00242EED">
            <w:pPr>
              <w:overflowPunct w:val="0"/>
              <w:autoSpaceDE w:val="0"/>
              <w:autoSpaceDN w:val="0"/>
              <w:adjustRightInd w:val="0"/>
              <w:jc w:val="both"/>
              <w:rPr>
                <w:rFonts w:eastAsia="Times New Roman" w:cs="Times New Roman"/>
                <w:sz w:val="16"/>
                <w:szCs w:val="16"/>
                <w:lang w:val="uk-UA" w:eastAsia="ru-RU"/>
              </w:rPr>
            </w:pPr>
          </w:p>
        </w:tc>
      </w:tr>
      <w:tr w:rsidR="002533A0" w14:paraId="0426FE8F" w14:textId="77777777" w:rsidTr="0006261F">
        <w:tc>
          <w:tcPr>
            <w:tcW w:w="3539" w:type="dxa"/>
          </w:tcPr>
          <w:p w14:paraId="4EEAA48C" w14:textId="1B153EEB" w:rsidR="002533A0" w:rsidRDefault="002533A0" w:rsidP="006E3C81">
            <w:pPr>
              <w:overflowPunct w:val="0"/>
              <w:autoSpaceDE w:val="0"/>
              <w:autoSpaceDN w:val="0"/>
              <w:adjustRightInd w:val="0"/>
              <w:rPr>
                <w:rFonts w:eastAsia="Times New Roman" w:cs="Times New Roman"/>
                <w:sz w:val="24"/>
                <w:szCs w:val="24"/>
                <w:lang w:val="uk-UA" w:eastAsia="ru-RU"/>
              </w:rPr>
            </w:pPr>
            <w:r>
              <w:rPr>
                <w:rFonts w:eastAsia="Times New Roman" w:cs="Times New Roman"/>
                <w:sz w:val="24"/>
                <w:szCs w:val="24"/>
                <w:lang w:val="uk-UA" w:eastAsia="ru-RU"/>
              </w:rPr>
              <w:t>ЗАБОЛОТНА Лариса Володимирівна</w:t>
            </w:r>
          </w:p>
        </w:tc>
        <w:tc>
          <w:tcPr>
            <w:tcW w:w="426" w:type="dxa"/>
          </w:tcPr>
          <w:p w14:paraId="1AB76062" w14:textId="191B6FF3" w:rsidR="002533A0" w:rsidRDefault="002533A0" w:rsidP="006E3C81">
            <w:pPr>
              <w:overflowPunct w:val="0"/>
              <w:autoSpaceDE w:val="0"/>
              <w:autoSpaceDN w:val="0"/>
              <w:adjustRightInd w:val="0"/>
              <w:jc w:val="center"/>
              <w:rPr>
                <w:rFonts w:eastAsia="Times New Roman" w:cs="Times New Roman"/>
                <w:sz w:val="24"/>
                <w:szCs w:val="24"/>
                <w:lang w:val="uk-UA" w:eastAsia="ru-RU"/>
              </w:rPr>
            </w:pPr>
            <w:r>
              <w:rPr>
                <w:rFonts w:eastAsia="Times New Roman" w:cs="Times New Roman"/>
                <w:sz w:val="24"/>
                <w:szCs w:val="24"/>
                <w:lang w:val="uk-UA" w:eastAsia="ru-RU"/>
              </w:rPr>
              <w:t>-</w:t>
            </w:r>
          </w:p>
        </w:tc>
        <w:tc>
          <w:tcPr>
            <w:tcW w:w="5244" w:type="dxa"/>
          </w:tcPr>
          <w:p w14:paraId="69B83FFC" w14:textId="77777777" w:rsidR="002533A0" w:rsidRDefault="002533A0" w:rsidP="006E3C81">
            <w:pPr>
              <w:overflowPunct w:val="0"/>
              <w:autoSpaceDE w:val="0"/>
              <w:autoSpaceDN w:val="0"/>
              <w:adjustRightInd w:val="0"/>
              <w:jc w:val="both"/>
              <w:rPr>
                <w:rFonts w:eastAsia="Times New Roman" w:cs="Times New Roman"/>
                <w:sz w:val="24"/>
                <w:szCs w:val="24"/>
                <w:lang w:val="uk-UA" w:eastAsia="ru-RU"/>
              </w:rPr>
            </w:pPr>
            <w:r>
              <w:rPr>
                <w:rFonts w:eastAsia="Times New Roman" w:cs="Times New Roman"/>
                <w:sz w:val="24"/>
                <w:szCs w:val="24"/>
                <w:lang w:val="uk-UA" w:eastAsia="ru-RU"/>
              </w:rPr>
              <w:t>заступник начальника управління соціального захисту населення Южноукраїнської міської ради;</w:t>
            </w:r>
          </w:p>
          <w:p w14:paraId="07F95B0F" w14:textId="4C8371F9" w:rsidR="00146EC2" w:rsidRPr="003D381E" w:rsidRDefault="00146EC2" w:rsidP="006E3C81">
            <w:pPr>
              <w:overflowPunct w:val="0"/>
              <w:autoSpaceDE w:val="0"/>
              <w:autoSpaceDN w:val="0"/>
              <w:adjustRightInd w:val="0"/>
              <w:jc w:val="both"/>
              <w:rPr>
                <w:rFonts w:eastAsia="Times New Roman" w:cs="Times New Roman"/>
                <w:sz w:val="16"/>
                <w:szCs w:val="16"/>
                <w:lang w:val="uk-UA" w:eastAsia="ru-RU"/>
              </w:rPr>
            </w:pPr>
          </w:p>
        </w:tc>
      </w:tr>
      <w:tr w:rsidR="008264EA" w:rsidRPr="00F96761" w14:paraId="38B4F51E" w14:textId="77777777" w:rsidTr="0006261F">
        <w:tc>
          <w:tcPr>
            <w:tcW w:w="3539" w:type="dxa"/>
          </w:tcPr>
          <w:p w14:paraId="0A2F9807" w14:textId="02A87CBF" w:rsidR="008264EA" w:rsidRDefault="008264EA" w:rsidP="006E3C81">
            <w:pPr>
              <w:overflowPunct w:val="0"/>
              <w:autoSpaceDE w:val="0"/>
              <w:autoSpaceDN w:val="0"/>
              <w:adjustRightInd w:val="0"/>
              <w:rPr>
                <w:rFonts w:eastAsia="Times New Roman" w:cs="Times New Roman"/>
                <w:sz w:val="24"/>
                <w:szCs w:val="24"/>
                <w:lang w:val="uk-UA" w:eastAsia="ru-RU"/>
              </w:rPr>
            </w:pPr>
            <w:r>
              <w:rPr>
                <w:rFonts w:eastAsia="Times New Roman" w:cs="Times New Roman"/>
                <w:sz w:val="24"/>
                <w:szCs w:val="24"/>
                <w:lang w:val="uk-UA" w:eastAsia="ru-RU"/>
              </w:rPr>
              <w:t>ЄФАНОВ Володимир Анатолійович</w:t>
            </w:r>
          </w:p>
        </w:tc>
        <w:tc>
          <w:tcPr>
            <w:tcW w:w="426" w:type="dxa"/>
          </w:tcPr>
          <w:p w14:paraId="5EE800B5" w14:textId="1CD4354B" w:rsidR="008264EA" w:rsidRDefault="008264EA" w:rsidP="006E3C81">
            <w:pPr>
              <w:overflowPunct w:val="0"/>
              <w:autoSpaceDE w:val="0"/>
              <w:autoSpaceDN w:val="0"/>
              <w:adjustRightInd w:val="0"/>
              <w:jc w:val="center"/>
              <w:rPr>
                <w:rFonts w:eastAsia="Times New Roman" w:cs="Times New Roman"/>
                <w:sz w:val="24"/>
                <w:szCs w:val="24"/>
                <w:lang w:val="uk-UA" w:eastAsia="ru-RU"/>
              </w:rPr>
            </w:pPr>
            <w:r>
              <w:rPr>
                <w:rFonts w:eastAsia="Times New Roman" w:cs="Times New Roman"/>
                <w:sz w:val="24"/>
                <w:szCs w:val="24"/>
                <w:lang w:val="uk-UA" w:eastAsia="ru-RU"/>
              </w:rPr>
              <w:t>-</w:t>
            </w:r>
          </w:p>
        </w:tc>
        <w:tc>
          <w:tcPr>
            <w:tcW w:w="5244" w:type="dxa"/>
          </w:tcPr>
          <w:p w14:paraId="0DE70EDE" w14:textId="77777777" w:rsidR="008264EA" w:rsidRDefault="008264EA" w:rsidP="006E3C81">
            <w:pPr>
              <w:overflowPunct w:val="0"/>
              <w:autoSpaceDE w:val="0"/>
              <w:autoSpaceDN w:val="0"/>
              <w:adjustRightInd w:val="0"/>
              <w:jc w:val="both"/>
              <w:rPr>
                <w:rFonts w:eastAsia="Times New Roman" w:cs="Times New Roman"/>
                <w:sz w:val="24"/>
                <w:szCs w:val="24"/>
                <w:lang w:val="uk-UA" w:eastAsia="ru-RU"/>
              </w:rPr>
            </w:pPr>
            <w:r>
              <w:rPr>
                <w:rFonts w:eastAsia="Times New Roman" w:cs="Times New Roman"/>
                <w:sz w:val="24"/>
                <w:szCs w:val="24"/>
                <w:lang w:val="uk-UA" w:eastAsia="ru-RU"/>
              </w:rPr>
              <w:t>начальник відділу планування, прогнозування та координації дій управління з питань надзвичайних ситуацій та взаємодії з правоохоронними органами Южноукраїнської міської ради;</w:t>
            </w:r>
          </w:p>
          <w:p w14:paraId="05701A7E" w14:textId="5C7BA147" w:rsidR="00146EC2" w:rsidRPr="003D381E" w:rsidRDefault="00146EC2" w:rsidP="006E3C81">
            <w:pPr>
              <w:overflowPunct w:val="0"/>
              <w:autoSpaceDE w:val="0"/>
              <w:autoSpaceDN w:val="0"/>
              <w:adjustRightInd w:val="0"/>
              <w:jc w:val="both"/>
              <w:rPr>
                <w:rFonts w:eastAsia="Times New Roman" w:cs="Times New Roman"/>
                <w:sz w:val="16"/>
                <w:szCs w:val="16"/>
                <w:lang w:val="uk-UA" w:eastAsia="ru-RU"/>
              </w:rPr>
            </w:pPr>
          </w:p>
        </w:tc>
      </w:tr>
      <w:tr w:rsidR="00E31C26" w:rsidRPr="00C613D5" w14:paraId="22C46D78" w14:textId="77777777" w:rsidTr="0006261F">
        <w:tc>
          <w:tcPr>
            <w:tcW w:w="3539" w:type="dxa"/>
          </w:tcPr>
          <w:p w14:paraId="7E6469F3" w14:textId="692405D4" w:rsidR="00E31C26" w:rsidRDefault="00E46FA9" w:rsidP="006E3C81">
            <w:pPr>
              <w:overflowPunct w:val="0"/>
              <w:autoSpaceDE w:val="0"/>
              <w:autoSpaceDN w:val="0"/>
              <w:adjustRightInd w:val="0"/>
              <w:rPr>
                <w:rFonts w:eastAsia="Times New Roman" w:cs="Times New Roman"/>
                <w:sz w:val="24"/>
                <w:szCs w:val="24"/>
                <w:lang w:val="uk-UA" w:eastAsia="ru-RU"/>
              </w:rPr>
            </w:pPr>
            <w:r>
              <w:rPr>
                <w:rFonts w:eastAsia="Times New Roman" w:cs="Times New Roman"/>
                <w:sz w:val="24"/>
                <w:szCs w:val="24"/>
                <w:lang w:val="uk-UA" w:eastAsia="ru-RU"/>
              </w:rPr>
              <w:t xml:space="preserve">КОНОПЛЯННИКОВ Олег </w:t>
            </w:r>
            <w:r w:rsidR="00FF0690">
              <w:rPr>
                <w:rFonts w:eastAsia="Times New Roman" w:cs="Times New Roman"/>
                <w:sz w:val="24"/>
                <w:szCs w:val="24"/>
                <w:lang w:val="uk-UA" w:eastAsia="ru-RU"/>
              </w:rPr>
              <w:t>Володимирович</w:t>
            </w:r>
            <w:r>
              <w:rPr>
                <w:rFonts w:eastAsia="Times New Roman" w:cs="Times New Roman"/>
                <w:sz w:val="24"/>
                <w:szCs w:val="24"/>
                <w:lang w:val="uk-UA" w:eastAsia="ru-RU"/>
              </w:rPr>
              <w:t xml:space="preserve"> </w:t>
            </w:r>
          </w:p>
        </w:tc>
        <w:tc>
          <w:tcPr>
            <w:tcW w:w="426" w:type="dxa"/>
          </w:tcPr>
          <w:p w14:paraId="6D417F11" w14:textId="0175AA4B" w:rsidR="00E31C26" w:rsidRDefault="00E46FA9" w:rsidP="00E7577F">
            <w:pPr>
              <w:overflowPunct w:val="0"/>
              <w:autoSpaceDE w:val="0"/>
              <w:autoSpaceDN w:val="0"/>
              <w:adjustRightInd w:val="0"/>
              <w:jc w:val="center"/>
              <w:rPr>
                <w:rFonts w:eastAsia="Times New Roman" w:cs="Times New Roman"/>
                <w:sz w:val="24"/>
                <w:szCs w:val="24"/>
                <w:lang w:val="uk-UA" w:eastAsia="ru-RU"/>
              </w:rPr>
            </w:pPr>
            <w:r>
              <w:rPr>
                <w:rFonts w:eastAsia="Times New Roman" w:cs="Times New Roman"/>
                <w:sz w:val="24"/>
                <w:szCs w:val="24"/>
                <w:lang w:val="uk-UA" w:eastAsia="ru-RU"/>
              </w:rPr>
              <w:t>-</w:t>
            </w:r>
          </w:p>
        </w:tc>
        <w:tc>
          <w:tcPr>
            <w:tcW w:w="5244" w:type="dxa"/>
          </w:tcPr>
          <w:p w14:paraId="7343AA6D" w14:textId="77777777" w:rsidR="00E31C26" w:rsidRDefault="00E46FA9" w:rsidP="006E3C81">
            <w:pPr>
              <w:overflowPunct w:val="0"/>
              <w:autoSpaceDE w:val="0"/>
              <w:autoSpaceDN w:val="0"/>
              <w:adjustRightInd w:val="0"/>
              <w:jc w:val="both"/>
              <w:rPr>
                <w:rFonts w:eastAsia="Times New Roman" w:cs="Times New Roman"/>
                <w:sz w:val="24"/>
                <w:szCs w:val="24"/>
                <w:lang w:val="uk-UA" w:eastAsia="ru-RU"/>
              </w:rPr>
            </w:pPr>
            <w:r>
              <w:rPr>
                <w:rFonts w:eastAsia="Times New Roman" w:cs="Times New Roman"/>
                <w:sz w:val="24"/>
                <w:szCs w:val="24"/>
                <w:lang w:val="uk-UA" w:eastAsia="ru-RU"/>
              </w:rPr>
              <w:t>заступник начальника управління-начальник відділу будівництва та ремонтів управління будівництва та ремонтів Южноукраїнської міської ради</w:t>
            </w:r>
          </w:p>
          <w:p w14:paraId="04B4AFAF" w14:textId="62766669" w:rsidR="003D381E" w:rsidRPr="0006261F" w:rsidRDefault="003D381E" w:rsidP="006E3C81">
            <w:pPr>
              <w:overflowPunct w:val="0"/>
              <w:autoSpaceDE w:val="0"/>
              <w:autoSpaceDN w:val="0"/>
              <w:adjustRightInd w:val="0"/>
              <w:jc w:val="both"/>
              <w:rPr>
                <w:rFonts w:eastAsia="Times New Roman" w:cs="Times New Roman"/>
                <w:sz w:val="16"/>
                <w:szCs w:val="16"/>
                <w:lang w:val="uk-UA" w:eastAsia="ru-RU"/>
              </w:rPr>
            </w:pPr>
          </w:p>
        </w:tc>
      </w:tr>
      <w:tr w:rsidR="003D381E" w:rsidRPr="00F96761" w14:paraId="3CA610AB" w14:textId="77777777" w:rsidTr="0006261F">
        <w:tc>
          <w:tcPr>
            <w:tcW w:w="3539" w:type="dxa"/>
          </w:tcPr>
          <w:p w14:paraId="60CCD270" w14:textId="2342230C" w:rsidR="003D381E" w:rsidRDefault="0006261F" w:rsidP="006E3C81">
            <w:pPr>
              <w:overflowPunct w:val="0"/>
              <w:autoSpaceDE w:val="0"/>
              <w:autoSpaceDN w:val="0"/>
              <w:adjustRightInd w:val="0"/>
              <w:rPr>
                <w:rFonts w:eastAsia="Times New Roman" w:cs="Times New Roman"/>
                <w:sz w:val="24"/>
                <w:szCs w:val="24"/>
                <w:lang w:val="uk-UA" w:eastAsia="ru-RU"/>
              </w:rPr>
            </w:pPr>
            <w:r>
              <w:rPr>
                <w:rFonts w:eastAsia="Times New Roman" w:cs="Times New Roman"/>
                <w:sz w:val="24"/>
                <w:szCs w:val="24"/>
                <w:lang w:val="uk-UA" w:eastAsia="ru-RU"/>
              </w:rPr>
              <w:lastRenderedPageBreak/>
              <w:t>БОНДАРЕНКО Іван Іванович</w:t>
            </w:r>
          </w:p>
        </w:tc>
        <w:tc>
          <w:tcPr>
            <w:tcW w:w="426" w:type="dxa"/>
          </w:tcPr>
          <w:p w14:paraId="2CB20E3F" w14:textId="46071B8D" w:rsidR="003D381E" w:rsidRDefault="003D381E" w:rsidP="00E7577F">
            <w:pPr>
              <w:overflowPunct w:val="0"/>
              <w:autoSpaceDE w:val="0"/>
              <w:autoSpaceDN w:val="0"/>
              <w:adjustRightInd w:val="0"/>
              <w:jc w:val="center"/>
              <w:rPr>
                <w:rFonts w:eastAsia="Times New Roman" w:cs="Times New Roman"/>
                <w:sz w:val="24"/>
                <w:szCs w:val="24"/>
                <w:lang w:val="uk-UA" w:eastAsia="ru-RU"/>
              </w:rPr>
            </w:pPr>
            <w:r>
              <w:rPr>
                <w:rFonts w:eastAsia="Times New Roman" w:cs="Times New Roman"/>
                <w:sz w:val="24"/>
                <w:szCs w:val="24"/>
                <w:lang w:val="uk-UA" w:eastAsia="ru-RU"/>
              </w:rPr>
              <w:t>-</w:t>
            </w:r>
          </w:p>
        </w:tc>
        <w:tc>
          <w:tcPr>
            <w:tcW w:w="5244" w:type="dxa"/>
          </w:tcPr>
          <w:p w14:paraId="3731D45A" w14:textId="77777777" w:rsidR="003D381E" w:rsidRDefault="003D381E" w:rsidP="006E3C81">
            <w:pPr>
              <w:overflowPunct w:val="0"/>
              <w:autoSpaceDE w:val="0"/>
              <w:autoSpaceDN w:val="0"/>
              <w:adjustRightInd w:val="0"/>
              <w:jc w:val="both"/>
              <w:rPr>
                <w:rFonts w:eastAsia="Times New Roman" w:cs="Times New Roman"/>
                <w:sz w:val="24"/>
                <w:szCs w:val="24"/>
                <w:lang w:val="uk-UA" w:eastAsia="ru-RU"/>
              </w:rPr>
            </w:pPr>
            <w:r>
              <w:rPr>
                <w:rFonts w:eastAsia="Times New Roman" w:cs="Times New Roman"/>
                <w:sz w:val="24"/>
                <w:szCs w:val="24"/>
                <w:lang w:val="uk-UA" w:eastAsia="ru-RU"/>
              </w:rPr>
              <w:t xml:space="preserve">начальник </w:t>
            </w:r>
            <w:r w:rsidR="0006261F">
              <w:rPr>
                <w:rFonts w:eastAsia="Times New Roman" w:cs="Times New Roman"/>
                <w:sz w:val="24"/>
                <w:szCs w:val="24"/>
                <w:lang w:val="uk-UA" w:eastAsia="ru-RU"/>
              </w:rPr>
              <w:t>сектора превенції</w:t>
            </w:r>
            <w:r>
              <w:rPr>
                <w:rFonts w:eastAsia="Times New Roman" w:cs="Times New Roman"/>
                <w:sz w:val="24"/>
                <w:szCs w:val="24"/>
                <w:lang w:val="uk-UA" w:eastAsia="ru-RU"/>
              </w:rPr>
              <w:t xml:space="preserve"> відділення поліції №3 Вознесенського РУП ГУ національної поліції в Миколаївської області</w:t>
            </w:r>
            <w:r w:rsidR="0006261F">
              <w:rPr>
                <w:rFonts w:eastAsia="Times New Roman" w:cs="Times New Roman"/>
                <w:sz w:val="24"/>
                <w:szCs w:val="24"/>
                <w:lang w:val="uk-UA" w:eastAsia="ru-RU"/>
              </w:rPr>
              <w:t>, капітан поліції</w:t>
            </w:r>
            <w:r>
              <w:rPr>
                <w:rFonts w:eastAsia="Times New Roman" w:cs="Times New Roman"/>
                <w:sz w:val="24"/>
                <w:szCs w:val="24"/>
                <w:lang w:val="uk-UA" w:eastAsia="ru-RU"/>
              </w:rPr>
              <w:t>.</w:t>
            </w:r>
          </w:p>
          <w:p w14:paraId="45D94E85" w14:textId="3B473E67" w:rsidR="0006261F" w:rsidRPr="0006261F" w:rsidRDefault="0006261F" w:rsidP="006E3C81">
            <w:pPr>
              <w:overflowPunct w:val="0"/>
              <w:autoSpaceDE w:val="0"/>
              <w:autoSpaceDN w:val="0"/>
              <w:adjustRightInd w:val="0"/>
              <w:jc w:val="both"/>
              <w:rPr>
                <w:rFonts w:eastAsia="Times New Roman" w:cs="Times New Roman"/>
                <w:sz w:val="16"/>
                <w:szCs w:val="16"/>
                <w:lang w:val="uk-UA" w:eastAsia="ru-RU"/>
              </w:rPr>
            </w:pPr>
          </w:p>
        </w:tc>
      </w:tr>
      <w:tr w:rsidR="00E31C26" w:rsidRPr="00242EED" w14:paraId="669570CC" w14:textId="77777777" w:rsidTr="0006261F">
        <w:tc>
          <w:tcPr>
            <w:tcW w:w="3539" w:type="dxa"/>
          </w:tcPr>
          <w:p w14:paraId="64A86477" w14:textId="5D3B42AE" w:rsidR="00E31C26" w:rsidRDefault="00242EED" w:rsidP="00242EED">
            <w:pPr>
              <w:overflowPunct w:val="0"/>
              <w:autoSpaceDE w:val="0"/>
              <w:autoSpaceDN w:val="0"/>
              <w:adjustRightInd w:val="0"/>
              <w:rPr>
                <w:rFonts w:eastAsia="Times New Roman" w:cs="Times New Roman"/>
                <w:sz w:val="24"/>
                <w:szCs w:val="24"/>
                <w:lang w:val="uk-UA" w:eastAsia="ru-RU"/>
              </w:rPr>
            </w:pPr>
            <w:r>
              <w:rPr>
                <w:rFonts w:eastAsia="Times New Roman" w:cs="Times New Roman"/>
                <w:sz w:val="24"/>
                <w:szCs w:val="24"/>
                <w:lang w:val="uk-UA" w:eastAsia="ru-RU"/>
              </w:rPr>
              <w:t>ЧЕРНЕЙ Олександр Олександрович</w:t>
            </w:r>
          </w:p>
        </w:tc>
        <w:tc>
          <w:tcPr>
            <w:tcW w:w="426" w:type="dxa"/>
          </w:tcPr>
          <w:p w14:paraId="2B231B33" w14:textId="457A03F9" w:rsidR="00E31C26" w:rsidRDefault="00242EED" w:rsidP="00E7577F">
            <w:pPr>
              <w:overflowPunct w:val="0"/>
              <w:autoSpaceDE w:val="0"/>
              <w:autoSpaceDN w:val="0"/>
              <w:adjustRightInd w:val="0"/>
              <w:jc w:val="center"/>
              <w:rPr>
                <w:rFonts w:eastAsia="Times New Roman" w:cs="Times New Roman"/>
                <w:sz w:val="24"/>
                <w:szCs w:val="24"/>
                <w:lang w:val="uk-UA" w:eastAsia="ru-RU"/>
              </w:rPr>
            </w:pPr>
            <w:r>
              <w:rPr>
                <w:rFonts w:eastAsia="Times New Roman" w:cs="Times New Roman"/>
                <w:sz w:val="24"/>
                <w:szCs w:val="24"/>
                <w:lang w:val="uk-UA" w:eastAsia="ru-RU"/>
              </w:rPr>
              <w:t>-</w:t>
            </w:r>
          </w:p>
        </w:tc>
        <w:tc>
          <w:tcPr>
            <w:tcW w:w="5244" w:type="dxa"/>
          </w:tcPr>
          <w:p w14:paraId="13F08BFC" w14:textId="77777777" w:rsidR="00E31C26" w:rsidRDefault="00242EED" w:rsidP="006E3C81">
            <w:pPr>
              <w:overflowPunct w:val="0"/>
              <w:autoSpaceDE w:val="0"/>
              <w:autoSpaceDN w:val="0"/>
              <w:adjustRightInd w:val="0"/>
              <w:jc w:val="both"/>
              <w:rPr>
                <w:rFonts w:eastAsia="Times New Roman" w:cs="Times New Roman"/>
                <w:sz w:val="24"/>
                <w:szCs w:val="24"/>
                <w:lang w:val="uk-UA" w:eastAsia="ru-RU"/>
              </w:rPr>
            </w:pPr>
            <w:r>
              <w:rPr>
                <w:rFonts w:eastAsia="Times New Roman" w:cs="Times New Roman"/>
                <w:sz w:val="24"/>
                <w:szCs w:val="24"/>
                <w:lang w:val="uk-UA" w:eastAsia="ru-RU"/>
              </w:rPr>
              <w:t>староста Костянтинівського старостинського округу.</w:t>
            </w:r>
          </w:p>
          <w:p w14:paraId="71464AC9" w14:textId="77777777" w:rsidR="00C14A32" w:rsidRDefault="00C14A32" w:rsidP="006E3C81">
            <w:pPr>
              <w:overflowPunct w:val="0"/>
              <w:autoSpaceDE w:val="0"/>
              <w:autoSpaceDN w:val="0"/>
              <w:adjustRightInd w:val="0"/>
              <w:jc w:val="both"/>
              <w:rPr>
                <w:rFonts w:eastAsia="Times New Roman" w:cs="Times New Roman"/>
                <w:sz w:val="24"/>
                <w:szCs w:val="24"/>
                <w:lang w:val="uk-UA" w:eastAsia="ru-RU"/>
              </w:rPr>
            </w:pPr>
          </w:p>
          <w:p w14:paraId="66AB0D63" w14:textId="77777777" w:rsidR="00C14A32" w:rsidRDefault="00C14A32" w:rsidP="006E3C81">
            <w:pPr>
              <w:overflowPunct w:val="0"/>
              <w:autoSpaceDE w:val="0"/>
              <w:autoSpaceDN w:val="0"/>
              <w:adjustRightInd w:val="0"/>
              <w:jc w:val="both"/>
              <w:rPr>
                <w:rFonts w:eastAsia="Times New Roman" w:cs="Times New Roman"/>
                <w:sz w:val="24"/>
                <w:szCs w:val="24"/>
                <w:lang w:val="uk-UA" w:eastAsia="ru-RU"/>
              </w:rPr>
            </w:pPr>
          </w:p>
          <w:p w14:paraId="7CD73191" w14:textId="30AFE32D" w:rsidR="00C14A32" w:rsidRDefault="00C14A32" w:rsidP="006E3C81">
            <w:pPr>
              <w:overflowPunct w:val="0"/>
              <w:autoSpaceDE w:val="0"/>
              <w:autoSpaceDN w:val="0"/>
              <w:adjustRightInd w:val="0"/>
              <w:jc w:val="both"/>
              <w:rPr>
                <w:rFonts w:eastAsia="Times New Roman" w:cs="Times New Roman"/>
                <w:sz w:val="24"/>
                <w:szCs w:val="24"/>
                <w:lang w:val="uk-UA" w:eastAsia="ru-RU"/>
              </w:rPr>
            </w:pPr>
          </w:p>
        </w:tc>
      </w:tr>
    </w:tbl>
    <w:p w14:paraId="006E0F02" w14:textId="77777777" w:rsidR="0006261F" w:rsidRPr="0006261F" w:rsidRDefault="0006261F" w:rsidP="008F4FB3">
      <w:pPr>
        <w:overflowPunct w:val="0"/>
        <w:autoSpaceDE w:val="0"/>
        <w:autoSpaceDN w:val="0"/>
        <w:adjustRightInd w:val="0"/>
        <w:spacing w:after="0"/>
        <w:rPr>
          <w:rFonts w:eastAsia="Times New Roman" w:cs="Times New Roman"/>
          <w:sz w:val="16"/>
          <w:szCs w:val="16"/>
          <w:lang w:val="uk-UA" w:eastAsia="ru-RU"/>
        </w:rPr>
      </w:pPr>
    </w:p>
    <w:p w14:paraId="55316EB0" w14:textId="66B312BE" w:rsidR="008F4FB3" w:rsidRDefault="008F4FB3" w:rsidP="008F4FB3">
      <w:pPr>
        <w:overflowPunct w:val="0"/>
        <w:autoSpaceDE w:val="0"/>
        <w:autoSpaceDN w:val="0"/>
        <w:adjustRightInd w:val="0"/>
        <w:spacing w:after="0"/>
        <w:rPr>
          <w:rFonts w:eastAsia="Times New Roman" w:cs="Times New Roman"/>
          <w:sz w:val="24"/>
          <w:szCs w:val="24"/>
          <w:lang w:val="uk-UA" w:eastAsia="ru-RU"/>
        </w:rPr>
      </w:pPr>
      <w:r>
        <w:rPr>
          <w:rFonts w:eastAsia="Times New Roman" w:cs="Times New Roman"/>
          <w:sz w:val="24"/>
          <w:szCs w:val="24"/>
          <w:lang w:val="uk-UA" w:eastAsia="ru-RU"/>
        </w:rPr>
        <w:t xml:space="preserve">Перший заступник міського голови </w:t>
      </w:r>
    </w:p>
    <w:p w14:paraId="3CBAC2B9" w14:textId="2DCE0089" w:rsidR="00E7577F" w:rsidRDefault="008F4FB3" w:rsidP="008F4FB3">
      <w:pPr>
        <w:overflowPunct w:val="0"/>
        <w:autoSpaceDE w:val="0"/>
        <w:autoSpaceDN w:val="0"/>
        <w:adjustRightInd w:val="0"/>
        <w:spacing w:after="0"/>
        <w:rPr>
          <w:rFonts w:eastAsia="Times New Roman" w:cs="Times New Roman"/>
          <w:sz w:val="24"/>
          <w:szCs w:val="24"/>
          <w:lang w:val="uk-UA" w:eastAsia="ru-RU"/>
        </w:rPr>
      </w:pPr>
      <w:r>
        <w:rPr>
          <w:rFonts w:eastAsia="Times New Roman" w:cs="Times New Roman"/>
          <w:sz w:val="24"/>
          <w:szCs w:val="24"/>
          <w:lang w:val="uk-UA" w:eastAsia="ru-RU"/>
        </w:rPr>
        <w:t>з питань діяльності виконавчих органів ради</w:t>
      </w:r>
      <w:r>
        <w:rPr>
          <w:rFonts w:eastAsia="Times New Roman" w:cs="Times New Roman"/>
          <w:sz w:val="24"/>
          <w:szCs w:val="24"/>
          <w:lang w:val="uk-UA" w:eastAsia="ru-RU"/>
        </w:rPr>
        <w:tab/>
      </w:r>
      <w:r>
        <w:rPr>
          <w:rFonts w:eastAsia="Times New Roman" w:cs="Times New Roman"/>
          <w:sz w:val="24"/>
          <w:szCs w:val="24"/>
          <w:lang w:val="uk-UA" w:eastAsia="ru-RU"/>
        </w:rPr>
        <w:tab/>
      </w:r>
      <w:r>
        <w:rPr>
          <w:rFonts w:eastAsia="Times New Roman" w:cs="Times New Roman"/>
          <w:sz w:val="24"/>
          <w:szCs w:val="24"/>
          <w:lang w:val="uk-UA" w:eastAsia="ru-RU"/>
        </w:rPr>
        <w:tab/>
        <w:t>Олексій МАЙБОРОДА</w:t>
      </w:r>
    </w:p>
    <w:p w14:paraId="52F75C70" w14:textId="76A21844" w:rsidR="00C14A32" w:rsidRDefault="00C14A32" w:rsidP="008F4FB3">
      <w:pPr>
        <w:overflowPunct w:val="0"/>
        <w:autoSpaceDE w:val="0"/>
        <w:autoSpaceDN w:val="0"/>
        <w:adjustRightInd w:val="0"/>
        <w:spacing w:after="0"/>
        <w:rPr>
          <w:rFonts w:eastAsia="Times New Roman" w:cs="Times New Roman"/>
          <w:sz w:val="24"/>
          <w:szCs w:val="24"/>
          <w:lang w:val="uk-UA" w:eastAsia="ru-RU"/>
        </w:rPr>
      </w:pPr>
    </w:p>
    <w:p w14:paraId="4389D1E7" w14:textId="194665A9" w:rsidR="00C14A32" w:rsidRDefault="00C14A32" w:rsidP="008F4FB3">
      <w:pPr>
        <w:overflowPunct w:val="0"/>
        <w:autoSpaceDE w:val="0"/>
        <w:autoSpaceDN w:val="0"/>
        <w:adjustRightInd w:val="0"/>
        <w:spacing w:after="0"/>
        <w:rPr>
          <w:rFonts w:eastAsia="Times New Roman" w:cs="Times New Roman"/>
          <w:sz w:val="24"/>
          <w:szCs w:val="24"/>
          <w:lang w:val="uk-UA" w:eastAsia="ru-RU"/>
        </w:rPr>
      </w:pPr>
    </w:p>
    <w:p w14:paraId="3CB6B699" w14:textId="4887D9E2" w:rsidR="00C14A32" w:rsidRDefault="00C14A32" w:rsidP="008F4FB3">
      <w:pPr>
        <w:overflowPunct w:val="0"/>
        <w:autoSpaceDE w:val="0"/>
        <w:autoSpaceDN w:val="0"/>
        <w:adjustRightInd w:val="0"/>
        <w:spacing w:after="0"/>
        <w:rPr>
          <w:rFonts w:eastAsia="Times New Roman" w:cs="Times New Roman"/>
          <w:sz w:val="24"/>
          <w:szCs w:val="24"/>
          <w:lang w:val="uk-UA" w:eastAsia="ru-RU"/>
        </w:rPr>
      </w:pPr>
    </w:p>
    <w:p w14:paraId="1EBE85D3" w14:textId="0E20B783" w:rsidR="00C14A32" w:rsidRDefault="00C14A32" w:rsidP="008F4FB3">
      <w:pPr>
        <w:overflowPunct w:val="0"/>
        <w:autoSpaceDE w:val="0"/>
        <w:autoSpaceDN w:val="0"/>
        <w:adjustRightInd w:val="0"/>
        <w:spacing w:after="0"/>
        <w:rPr>
          <w:rFonts w:eastAsia="Times New Roman" w:cs="Times New Roman"/>
          <w:sz w:val="24"/>
          <w:szCs w:val="24"/>
          <w:lang w:val="uk-UA" w:eastAsia="ru-RU"/>
        </w:rPr>
      </w:pPr>
    </w:p>
    <w:p w14:paraId="182CD77C" w14:textId="0B53810C" w:rsidR="00C14A32" w:rsidRDefault="00C14A32" w:rsidP="008F4FB3">
      <w:pPr>
        <w:overflowPunct w:val="0"/>
        <w:autoSpaceDE w:val="0"/>
        <w:autoSpaceDN w:val="0"/>
        <w:adjustRightInd w:val="0"/>
        <w:spacing w:after="0"/>
        <w:rPr>
          <w:rFonts w:eastAsia="Times New Roman" w:cs="Times New Roman"/>
          <w:sz w:val="24"/>
          <w:szCs w:val="24"/>
          <w:lang w:val="uk-UA" w:eastAsia="ru-RU"/>
        </w:rPr>
      </w:pPr>
    </w:p>
    <w:p w14:paraId="1D8A6A66" w14:textId="62209801" w:rsidR="00C14A32" w:rsidRDefault="00C14A32" w:rsidP="008F4FB3">
      <w:pPr>
        <w:overflowPunct w:val="0"/>
        <w:autoSpaceDE w:val="0"/>
        <w:autoSpaceDN w:val="0"/>
        <w:adjustRightInd w:val="0"/>
        <w:spacing w:after="0"/>
        <w:rPr>
          <w:rFonts w:eastAsia="Times New Roman" w:cs="Times New Roman"/>
          <w:sz w:val="24"/>
          <w:szCs w:val="24"/>
          <w:lang w:val="uk-UA" w:eastAsia="ru-RU"/>
        </w:rPr>
      </w:pPr>
    </w:p>
    <w:p w14:paraId="17744D1C" w14:textId="63BEF07B" w:rsidR="00C14A32" w:rsidRDefault="00C14A32" w:rsidP="008F4FB3">
      <w:pPr>
        <w:overflowPunct w:val="0"/>
        <w:autoSpaceDE w:val="0"/>
        <w:autoSpaceDN w:val="0"/>
        <w:adjustRightInd w:val="0"/>
        <w:spacing w:after="0"/>
        <w:rPr>
          <w:rFonts w:eastAsia="Times New Roman" w:cs="Times New Roman"/>
          <w:sz w:val="24"/>
          <w:szCs w:val="24"/>
          <w:lang w:val="uk-UA" w:eastAsia="ru-RU"/>
        </w:rPr>
      </w:pPr>
    </w:p>
    <w:p w14:paraId="2F1C7933" w14:textId="72625D2F" w:rsidR="00C14A32" w:rsidRDefault="00C14A32" w:rsidP="008F4FB3">
      <w:pPr>
        <w:overflowPunct w:val="0"/>
        <w:autoSpaceDE w:val="0"/>
        <w:autoSpaceDN w:val="0"/>
        <w:adjustRightInd w:val="0"/>
        <w:spacing w:after="0"/>
        <w:rPr>
          <w:rFonts w:eastAsia="Times New Roman" w:cs="Times New Roman"/>
          <w:sz w:val="24"/>
          <w:szCs w:val="24"/>
          <w:lang w:val="uk-UA" w:eastAsia="ru-RU"/>
        </w:rPr>
      </w:pPr>
    </w:p>
    <w:p w14:paraId="429DD51A" w14:textId="3C051831" w:rsidR="00C14A32" w:rsidRDefault="00C14A32" w:rsidP="008F4FB3">
      <w:pPr>
        <w:overflowPunct w:val="0"/>
        <w:autoSpaceDE w:val="0"/>
        <w:autoSpaceDN w:val="0"/>
        <w:adjustRightInd w:val="0"/>
        <w:spacing w:after="0"/>
        <w:rPr>
          <w:rFonts w:eastAsia="Times New Roman" w:cs="Times New Roman"/>
          <w:sz w:val="24"/>
          <w:szCs w:val="24"/>
          <w:lang w:val="uk-UA" w:eastAsia="ru-RU"/>
        </w:rPr>
      </w:pPr>
    </w:p>
    <w:p w14:paraId="2A7DF029" w14:textId="3C731F00" w:rsidR="00C14A32" w:rsidRDefault="00C14A32" w:rsidP="008F4FB3">
      <w:pPr>
        <w:overflowPunct w:val="0"/>
        <w:autoSpaceDE w:val="0"/>
        <w:autoSpaceDN w:val="0"/>
        <w:adjustRightInd w:val="0"/>
        <w:spacing w:after="0"/>
        <w:rPr>
          <w:rFonts w:eastAsia="Times New Roman" w:cs="Times New Roman"/>
          <w:sz w:val="24"/>
          <w:szCs w:val="24"/>
          <w:lang w:val="uk-UA" w:eastAsia="ru-RU"/>
        </w:rPr>
      </w:pPr>
    </w:p>
    <w:p w14:paraId="27790F21" w14:textId="6A462D71" w:rsidR="00C14A32" w:rsidRDefault="00C14A32" w:rsidP="008F4FB3">
      <w:pPr>
        <w:overflowPunct w:val="0"/>
        <w:autoSpaceDE w:val="0"/>
        <w:autoSpaceDN w:val="0"/>
        <w:adjustRightInd w:val="0"/>
        <w:spacing w:after="0"/>
        <w:rPr>
          <w:rFonts w:eastAsia="Times New Roman" w:cs="Times New Roman"/>
          <w:sz w:val="24"/>
          <w:szCs w:val="24"/>
          <w:lang w:val="uk-UA" w:eastAsia="ru-RU"/>
        </w:rPr>
      </w:pPr>
    </w:p>
    <w:p w14:paraId="214A3AB1" w14:textId="37BA6EB2" w:rsidR="00C14A32" w:rsidRDefault="00C14A32" w:rsidP="008F4FB3">
      <w:pPr>
        <w:overflowPunct w:val="0"/>
        <w:autoSpaceDE w:val="0"/>
        <w:autoSpaceDN w:val="0"/>
        <w:adjustRightInd w:val="0"/>
        <w:spacing w:after="0"/>
        <w:rPr>
          <w:rFonts w:eastAsia="Times New Roman" w:cs="Times New Roman"/>
          <w:sz w:val="24"/>
          <w:szCs w:val="24"/>
          <w:lang w:val="uk-UA" w:eastAsia="ru-RU"/>
        </w:rPr>
      </w:pPr>
    </w:p>
    <w:p w14:paraId="063566B4" w14:textId="49B1B82B" w:rsidR="00C14A32" w:rsidRDefault="00C14A32" w:rsidP="008F4FB3">
      <w:pPr>
        <w:overflowPunct w:val="0"/>
        <w:autoSpaceDE w:val="0"/>
        <w:autoSpaceDN w:val="0"/>
        <w:adjustRightInd w:val="0"/>
        <w:spacing w:after="0"/>
        <w:rPr>
          <w:rFonts w:eastAsia="Times New Roman" w:cs="Times New Roman"/>
          <w:sz w:val="24"/>
          <w:szCs w:val="24"/>
          <w:lang w:val="uk-UA" w:eastAsia="ru-RU"/>
        </w:rPr>
      </w:pPr>
    </w:p>
    <w:p w14:paraId="41F32CFA" w14:textId="2911471E" w:rsidR="00C14A32" w:rsidRDefault="00C14A32" w:rsidP="008F4FB3">
      <w:pPr>
        <w:overflowPunct w:val="0"/>
        <w:autoSpaceDE w:val="0"/>
        <w:autoSpaceDN w:val="0"/>
        <w:adjustRightInd w:val="0"/>
        <w:spacing w:after="0"/>
        <w:rPr>
          <w:rFonts w:eastAsia="Times New Roman" w:cs="Times New Roman"/>
          <w:sz w:val="24"/>
          <w:szCs w:val="24"/>
          <w:lang w:val="uk-UA" w:eastAsia="ru-RU"/>
        </w:rPr>
      </w:pPr>
    </w:p>
    <w:p w14:paraId="16E20AA4" w14:textId="78BEE6A7" w:rsidR="00C14A32" w:rsidRDefault="00C14A32" w:rsidP="008F4FB3">
      <w:pPr>
        <w:overflowPunct w:val="0"/>
        <w:autoSpaceDE w:val="0"/>
        <w:autoSpaceDN w:val="0"/>
        <w:adjustRightInd w:val="0"/>
        <w:spacing w:after="0"/>
        <w:rPr>
          <w:rFonts w:eastAsia="Times New Roman" w:cs="Times New Roman"/>
          <w:sz w:val="24"/>
          <w:szCs w:val="24"/>
          <w:lang w:val="uk-UA" w:eastAsia="ru-RU"/>
        </w:rPr>
      </w:pPr>
    </w:p>
    <w:p w14:paraId="4EA393E5" w14:textId="746DA283" w:rsidR="00C14A32" w:rsidRDefault="00C14A32" w:rsidP="008F4FB3">
      <w:pPr>
        <w:overflowPunct w:val="0"/>
        <w:autoSpaceDE w:val="0"/>
        <w:autoSpaceDN w:val="0"/>
        <w:adjustRightInd w:val="0"/>
        <w:spacing w:after="0"/>
        <w:rPr>
          <w:rFonts w:eastAsia="Times New Roman" w:cs="Times New Roman"/>
          <w:sz w:val="24"/>
          <w:szCs w:val="24"/>
          <w:lang w:val="uk-UA" w:eastAsia="ru-RU"/>
        </w:rPr>
      </w:pPr>
    </w:p>
    <w:p w14:paraId="2D007221" w14:textId="05271D41" w:rsidR="00C14A32" w:rsidRDefault="00C14A32" w:rsidP="008F4FB3">
      <w:pPr>
        <w:overflowPunct w:val="0"/>
        <w:autoSpaceDE w:val="0"/>
        <w:autoSpaceDN w:val="0"/>
        <w:adjustRightInd w:val="0"/>
        <w:spacing w:after="0"/>
        <w:rPr>
          <w:rFonts w:eastAsia="Times New Roman" w:cs="Times New Roman"/>
          <w:sz w:val="24"/>
          <w:szCs w:val="24"/>
          <w:lang w:val="uk-UA" w:eastAsia="ru-RU"/>
        </w:rPr>
      </w:pPr>
    </w:p>
    <w:p w14:paraId="489A021B" w14:textId="574FA830" w:rsidR="00C14A32" w:rsidRDefault="00C14A32" w:rsidP="008F4FB3">
      <w:pPr>
        <w:overflowPunct w:val="0"/>
        <w:autoSpaceDE w:val="0"/>
        <w:autoSpaceDN w:val="0"/>
        <w:adjustRightInd w:val="0"/>
        <w:spacing w:after="0"/>
        <w:rPr>
          <w:rFonts w:eastAsia="Times New Roman" w:cs="Times New Roman"/>
          <w:sz w:val="24"/>
          <w:szCs w:val="24"/>
          <w:lang w:val="uk-UA" w:eastAsia="ru-RU"/>
        </w:rPr>
      </w:pPr>
    </w:p>
    <w:p w14:paraId="25F4263C" w14:textId="226B9BBF" w:rsidR="00C14A32" w:rsidRDefault="00C14A32" w:rsidP="008F4FB3">
      <w:pPr>
        <w:overflowPunct w:val="0"/>
        <w:autoSpaceDE w:val="0"/>
        <w:autoSpaceDN w:val="0"/>
        <w:adjustRightInd w:val="0"/>
        <w:spacing w:after="0"/>
        <w:rPr>
          <w:rFonts w:eastAsia="Times New Roman" w:cs="Times New Roman"/>
          <w:sz w:val="24"/>
          <w:szCs w:val="24"/>
          <w:lang w:val="uk-UA" w:eastAsia="ru-RU"/>
        </w:rPr>
      </w:pPr>
    </w:p>
    <w:p w14:paraId="1542C0F6" w14:textId="3CF1574A" w:rsidR="00C14A32" w:rsidRDefault="00C14A32" w:rsidP="008F4FB3">
      <w:pPr>
        <w:overflowPunct w:val="0"/>
        <w:autoSpaceDE w:val="0"/>
        <w:autoSpaceDN w:val="0"/>
        <w:adjustRightInd w:val="0"/>
        <w:spacing w:after="0"/>
        <w:rPr>
          <w:rFonts w:eastAsia="Times New Roman" w:cs="Times New Roman"/>
          <w:sz w:val="24"/>
          <w:szCs w:val="24"/>
          <w:lang w:val="uk-UA" w:eastAsia="ru-RU"/>
        </w:rPr>
      </w:pPr>
    </w:p>
    <w:p w14:paraId="11AE7506" w14:textId="6CCC1110" w:rsidR="00C14A32" w:rsidRDefault="00C14A32" w:rsidP="008F4FB3">
      <w:pPr>
        <w:overflowPunct w:val="0"/>
        <w:autoSpaceDE w:val="0"/>
        <w:autoSpaceDN w:val="0"/>
        <w:adjustRightInd w:val="0"/>
        <w:spacing w:after="0"/>
        <w:rPr>
          <w:rFonts w:eastAsia="Times New Roman" w:cs="Times New Roman"/>
          <w:sz w:val="24"/>
          <w:szCs w:val="24"/>
          <w:lang w:val="uk-UA" w:eastAsia="ru-RU"/>
        </w:rPr>
      </w:pPr>
    </w:p>
    <w:p w14:paraId="6BB78141" w14:textId="79E690EC" w:rsidR="00C14A32" w:rsidRDefault="00C14A32" w:rsidP="008F4FB3">
      <w:pPr>
        <w:overflowPunct w:val="0"/>
        <w:autoSpaceDE w:val="0"/>
        <w:autoSpaceDN w:val="0"/>
        <w:adjustRightInd w:val="0"/>
        <w:spacing w:after="0"/>
        <w:rPr>
          <w:rFonts w:eastAsia="Times New Roman" w:cs="Times New Roman"/>
          <w:sz w:val="24"/>
          <w:szCs w:val="24"/>
          <w:lang w:val="uk-UA" w:eastAsia="ru-RU"/>
        </w:rPr>
      </w:pPr>
    </w:p>
    <w:p w14:paraId="1D52A6BF" w14:textId="06D3AE5A" w:rsidR="00C14A32" w:rsidRDefault="00C14A32" w:rsidP="008F4FB3">
      <w:pPr>
        <w:overflowPunct w:val="0"/>
        <w:autoSpaceDE w:val="0"/>
        <w:autoSpaceDN w:val="0"/>
        <w:adjustRightInd w:val="0"/>
        <w:spacing w:after="0"/>
        <w:rPr>
          <w:rFonts w:eastAsia="Times New Roman" w:cs="Times New Roman"/>
          <w:sz w:val="24"/>
          <w:szCs w:val="24"/>
          <w:lang w:val="uk-UA" w:eastAsia="ru-RU"/>
        </w:rPr>
      </w:pPr>
    </w:p>
    <w:p w14:paraId="01D478AF" w14:textId="4F2677B6" w:rsidR="00C14A32" w:rsidRDefault="00C14A32" w:rsidP="008F4FB3">
      <w:pPr>
        <w:overflowPunct w:val="0"/>
        <w:autoSpaceDE w:val="0"/>
        <w:autoSpaceDN w:val="0"/>
        <w:adjustRightInd w:val="0"/>
        <w:spacing w:after="0"/>
        <w:rPr>
          <w:rFonts w:eastAsia="Times New Roman" w:cs="Times New Roman"/>
          <w:sz w:val="24"/>
          <w:szCs w:val="24"/>
          <w:lang w:val="uk-UA" w:eastAsia="ru-RU"/>
        </w:rPr>
      </w:pPr>
    </w:p>
    <w:p w14:paraId="11CB6C6C" w14:textId="440B138C" w:rsidR="00C14A32" w:rsidRDefault="00C14A32" w:rsidP="008F4FB3">
      <w:pPr>
        <w:overflowPunct w:val="0"/>
        <w:autoSpaceDE w:val="0"/>
        <w:autoSpaceDN w:val="0"/>
        <w:adjustRightInd w:val="0"/>
        <w:spacing w:after="0"/>
        <w:rPr>
          <w:rFonts w:eastAsia="Times New Roman" w:cs="Times New Roman"/>
          <w:sz w:val="24"/>
          <w:szCs w:val="24"/>
          <w:lang w:val="uk-UA" w:eastAsia="ru-RU"/>
        </w:rPr>
      </w:pPr>
    </w:p>
    <w:p w14:paraId="77F9B10E" w14:textId="410A6610" w:rsidR="00C14A32" w:rsidRDefault="00C14A32" w:rsidP="008F4FB3">
      <w:pPr>
        <w:overflowPunct w:val="0"/>
        <w:autoSpaceDE w:val="0"/>
        <w:autoSpaceDN w:val="0"/>
        <w:adjustRightInd w:val="0"/>
        <w:spacing w:after="0"/>
        <w:rPr>
          <w:rFonts w:eastAsia="Times New Roman" w:cs="Times New Roman"/>
          <w:sz w:val="24"/>
          <w:szCs w:val="24"/>
          <w:lang w:val="uk-UA" w:eastAsia="ru-RU"/>
        </w:rPr>
      </w:pPr>
    </w:p>
    <w:p w14:paraId="46FA56F1" w14:textId="0CE6414F" w:rsidR="00C14A32" w:rsidRDefault="00C14A32" w:rsidP="008F4FB3">
      <w:pPr>
        <w:overflowPunct w:val="0"/>
        <w:autoSpaceDE w:val="0"/>
        <w:autoSpaceDN w:val="0"/>
        <w:adjustRightInd w:val="0"/>
        <w:spacing w:after="0"/>
        <w:rPr>
          <w:rFonts w:eastAsia="Times New Roman" w:cs="Times New Roman"/>
          <w:sz w:val="24"/>
          <w:szCs w:val="24"/>
          <w:lang w:val="uk-UA" w:eastAsia="ru-RU"/>
        </w:rPr>
      </w:pPr>
    </w:p>
    <w:p w14:paraId="78641A6F" w14:textId="33571102" w:rsidR="00C14A32" w:rsidRDefault="00C14A32" w:rsidP="008F4FB3">
      <w:pPr>
        <w:overflowPunct w:val="0"/>
        <w:autoSpaceDE w:val="0"/>
        <w:autoSpaceDN w:val="0"/>
        <w:adjustRightInd w:val="0"/>
        <w:spacing w:after="0"/>
        <w:rPr>
          <w:rFonts w:eastAsia="Times New Roman" w:cs="Times New Roman"/>
          <w:sz w:val="24"/>
          <w:szCs w:val="24"/>
          <w:lang w:val="uk-UA" w:eastAsia="ru-RU"/>
        </w:rPr>
      </w:pPr>
    </w:p>
    <w:p w14:paraId="2E3436CB" w14:textId="2426E503" w:rsidR="00C14A32" w:rsidRDefault="00C14A32" w:rsidP="008F4FB3">
      <w:pPr>
        <w:overflowPunct w:val="0"/>
        <w:autoSpaceDE w:val="0"/>
        <w:autoSpaceDN w:val="0"/>
        <w:adjustRightInd w:val="0"/>
        <w:spacing w:after="0"/>
        <w:rPr>
          <w:rFonts w:eastAsia="Times New Roman" w:cs="Times New Roman"/>
          <w:sz w:val="24"/>
          <w:szCs w:val="24"/>
          <w:lang w:val="uk-UA" w:eastAsia="ru-RU"/>
        </w:rPr>
      </w:pPr>
    </w:p>
    <w:p w14:paraId="032C60B6" w14:textId="5886D792" w:rsidR="00C14A32" w:rsidRDefault="00C14A32" w:rsidP="008F4FB3">
      <w:pPr>
        <w:overflowPunct w:val="0"/>
        <w:autoSpaceDE w:val="0"/>
        <w:autoSpaceDN w:val="0"/>
        <w:adjustRightInd w:val="0"/>
        <w:spacing w:after="0"/>
        <w:rPr>
          <w:rFonts w:eastAsia="Times New Roman" w:cs="Times New Roman"/>
          <w:sz w:val="24"/>
          <w:szCs w:val="24"/>
          <w:lang w:val="uk-UA" w:eastAsia="ru-RU"/>
        </w:rPr>
      </w:pPr>
    </w:p>
    <w:p w14:paraId="4808D162" w14:textId="1555892D" w:rsidR="00C14A32" w:rsidRDefault="00C14A32" w:rsidP="008F4FB3">
      <w:pPr>
        <w:overflowPunct w:val="0"/>
        <w:autoSpaceDE w:val="0"/>
        <w:autoSpaceDN w:val="0"/>
        <w:adjustRightInd w:val="0"/>
        <w:spacing w:after="0"/>
        <w:rPr>
          <w:rFonts w:eastAsia="Times New Roman" w:cs="Times New Roman"/>
          <w:sz w:val="24"/>
          <w:szCs w:val="24"/>
          <w:lang w:val="uk-UA" w:eastAsia="ru-RU"/>
        </w:rPr>
      </w:pPr>
    </w:p>
    <w:p w14:paraId="0D7C3E65" w14:textId="72726142" w:rsidR="00C14A32" w:rsidRDefault="00C14A32" w:rsidP="008F4FB3">
      <w:pPr>
        <w:overflowPunct w:val="0"/>
        <w:autoSpaceDE w:val="0"/>
        <w:autoSpaceDN w:val="0"/>
        <w:adjustRightInd w:val="0"/>
        <w:spacing w:after="0"/>
        <w:rPr>
          <w:rFonts w:eastAsia="Times New Roman" w:cs="Times New Roman"/>
          <w:sz w:val="24"/>
          <w:szCs w:val="24"/>
          <w:lang w:val="uk-UA" w:eastAsia="ru-RU"/>
        </w:rPr>
      </w:pPr>
    </w:p>
    <w:p w14:paraId="290A2680" w14:textId="0573CA5B" w:rsidR="00C14A32" w:rsidRDefault="00C14A32" w:rsidP="008F4FB3">
      <w:pPr>
        <w:overflowPunct w:val="0"/>
        <w:autoSpaceDE w:val="0"/>
        <w:autoSpaceDN w:val="0"/>
        <w:adjustRightInd w:val="0"/>
        <w:spacing w:after="0"/>
        <w:rPr>
          <w:rFonts w:eastAsia="Times New Roman" w:cs="Times New Roman"/>
          <w:sz w:val="24"/>
          <w:szCs w:val="24"/>
          <w:lang w:val="uk-UA" w:eastAsia="ru-RU"/>
        </w:rPr>
      </w:pPr>
    </w:p>
    <w:p w14:paraId="4626ADF8" w14:textId="54ECE3AD" w:rsidR="00C14A32" w:rsidRDefault="00C14A32" w:rsidP="008F4FB3">
      <w:pPr>
        <w:overflowPunct w:val="0"/>
        <w:autoSpaceDE w:val="0"/>
        <w:autoSpaceDN w:val="0"/>
        <w:adjustRightInd w:val="0"/>
        <w:spacing w:after="0"/>
        <w:rPr>
          <w:rFonts w:eastAsia="Times New Roman" w:cs="Times New Roman"/>
          <w:sz w:val="24"/>
          <w:szCs w:val="24"/>
          <w:lang w:val="uk-UA" w:eastAsia="ru-RU"/>
        </w:rPr>
      </w:pPr>
    </w:p>
    <w:p w14:paraId="1EE742DC" w14:textId="28FCB1B0" w:rsidR="00C14A32" w:rsidRDefault="00C14A32" w:rsidP="008F4FB3">
      <w:pPr>
        <w:overflowPunct w:val="0"/>
        <w:autoSpaceDE w:val="0"/>
        <w:autoSpaceDN w:val="0"/>
        <w:adjustRightInd w:val="0"/>
        <w:spacing w:after="0"/>
        <w:rPr>
          <w:rFonts w:eastAsia="Times New Roman" w:cs="Times New Roman"/>
          <w:sz w:val="24"/>
          <w:szCs w:val="24"/>
          <w:lang w:val="uk-UA" w:eastAsia="ru-RU"/>
        </w:rPr>
      </w:pPr>
    </w:p>
    <w:p w14:paraId="01397685" w14:textId="14848E08" w:rsidR="00C14A32" w:rsidRDefault="00C14A32" w:rsidP="008F4FB3">
      <w:pPr>
        <w:overflowPunct w:val="0"/>
        <w:autoSpaceDE w:val="0"/>
        <w:autoSpaceDN w:val="0"/>
        <w:adjustRightInd w:val="0"/>
        <w:spacing w:after="0"/>
        <w:rPr>
          <w:rFonts w:eastAsia="Times New Roman" w:cs="Times New Roman"/>
          <w:sz w:val="24"/>
          <w:szCs w:val="24"/>
          <w:lang w:val="uk-UA" w:eastAsia="ru-RU"/>
        </w:rPr>
      </w:pPr>
    </w:p>
    <w:p w14:paraId="15091ACA" w14:textId="195575E0" w:rsidR="00C14A32" w:rsidRDefault="00C14A32" w:rsidP="008F4FB3">
      <w:pPr>
        <w:overflowPunct w:val="0"/>
        <w:autoSpaceDE w:val="0"/>
        <w:autoSpaceDN w:val="0"/>
        <w:adjustRightInd w:val="0"/>
        <w:spacing w:after="0"/>
        <w:rPr>
          <w:rFonts w:eastAsia="Times New Roman" w:cs="Times New Roman"/>
          <w:sz w:val="24"/>
          <w:szCs w:val="24"/>
          <w:lang w:val="uk-UA" w:eastAsia="ru-RU"/>
        </w:rPr>
      </w:pPr>
    </w:p>
    <w:p w14:paraId="7E97D894" w14:textId="225CAD8A" w:rsidR="00C14A32" w:rsidRDefault="00C14A32" w:rsidP="008F4FB3">
      <w:pPr>
        <w:overflowPunct w:val="0"/>
        <w:autoSpaceDE w:val="0"/>
        <w:autoSpaceDN w:val="0"/>
        <w:adjustRightInd w:val="0"/>
        <w:spacing w:after="0"/>
        <w:rPr>
          <w:rFonts w:eastAsia="Times New Roman" w:cs="Times New Roman"/>
          <w:sz w:val="24"/>
          <w:szCs w:val="24"/>
          <w:lang w:val="uk-UA" w:eastAsia="ru-RU"/>
        </w:rPr>
      </w:pPr>
    </w:p>
    <w:p w14:paraId="587A3FB4" w14:textId="64EABB8C" w:rsidR="00C14A32" w:rsidRDefault="00C14A32" w:rsidP="008F4FB3">
      <w:pPr>
        <w:overflowPunct w:val="0"/>
        <w:autoSpaceDE w:val="0"/>
        <w:autoSpaceDN w:val="0"/>
        <w:adjustRightInd w:val="0"/>
        <w:spacing w:after="0"/>
        <w:rPr>
          <w:rFonts w:eastAsia="Times New Roman" w:cs="Times New Roman"/>
          <w:sz w:val="24"/>
          <w:szCs w:val="24"/>
          <w:lang w:val="uk-UA" w:eastAsia="ru-RU"/>
        </w:rPr>
      </w:pPr>
    </w:p>
    <w:p w14:paraId="1C29DDED" w14:textId="0D338E70" w:rsidR="00C14A32" w:rsidRDefault="00C14A32" w:rsidP="008F4FB3">
      <w:pPr>
        <w:overflowPunct w:val="0"/>
        <w:autoSpaceDE w:val="0"/>
        <w:autoSpaceDN w:val="0"/>
        <w:adjustRightInd w:val="0"/>
        <w:spacing w:after="0"/>
        <w:rPr>
          <w:rFonts w:eastAsia="Times New Roman" w:cs="Times New Roman"/>
          <w:sz w:val="24"/>
          <w:szCs w:val="24"/>
          <w:lang w:val="uk-UA" w:eastAsia="ru-RU"/>
        </w:rPr>
      </w:pPr>
    </w:p>
    <w:p w14:paraId="0DEC2127" w14:textId="77777777" w:rsidR="00C14A32" w:rsidRPr="00E7577F" w:rsidRDefault="00C14A32" w:rsidP="008F4FB3">
      <w:pPr>
        <w:overflowPunct w:val="0"/>
        <w:autoSpaceDE w:val="0"/>
        <w:autoSpaceDN w:val="0"/>
        <w:adjustRightInd w:val="0"/>
        <w:spacing w:after="0"/>
        <w:rPr>
          <w:rFonts w:eastAsia="Times New Roman" w:cs="Times New Roman"/>
          <w:sz w:val="24"/>
          <w:szCs w:val="24"/>
          <w:lang w:val="uk-UA" w:eastAsia="ru-RU"/>
        </w:rPr>
      </w:pPr>
    </w:p>
    <w:p w14:paraId="4D027A0C" w14:textId="5CFDF88A" w:rsidR="003F2CBB" w:rsidRPr="00E35650" w:rsidRDefault="00F33554" w:rsidP="003F2CBB">
      <w:pPr>
        <w:overflowPunct w:val="0"/>
        <w:autoSpaceDE w:val="0"/>
        <w:autoSpaceDN w:val="0"/>
        <w:adjustRightInd w:val="0"/>
        <w:spacing w:after="0"/>
        <w:ind w:left="5664"/>
        <w:rPr>
          <w:rFonts w:eastAsia="Times New Roman" w:cs="Times New Roman"/>
          <w:sz w:val="24"/>
          <w:szCs w:val="24"/>
          <w:lang w:val="uk-UA" w:eastAsia="ru-RU"/>
        </w:rPr>
      </w:pPr>
      <w:r>
        <w:rPr>
          <w:rFonts w:eastAsia="Times New Roman" w:cs="Times New Roman"/>
          <w:sz w:val="24"/>
          <w:szCs w:val="24"/>
          <w:lang w:val="uk-UA" w:eastAsia="ru-RU"/>
        </w:rPr>
        <w:lastRenderedPageBreak/>
        <w:t>ЗАТВЕРДЖЕНО</w:t>
      </w:r>
    </w:p>
    <w:p w14:paraId="731102B0" w14:textId="6F384840" w:rsidR="003F2CBB" w:rsidRPr="00E35650" w:rsidRDefault="003F2CBB" w:rsidP="003F2CBB">
      <w:pPr>
        <w:overflowPunct w:val="0"/>
        <w:autoSpaceDE w:val="0"/>
        <w:autoSpaceDN w:val="0"/>
        <w:adjustRightInd w:val="0"/>
        <w:spacing w:after="0"/>
        <w:ind w:left="5664" w:right="-73"/>
        <w:rPr>
          <w:rFonts w:eastAsia="Times New Roman" w:cs="Times New Roman"/>
          <w:sz w:val="24"/>
          <w:szCs w:val="24"/>
          <w:lang w:val="uk-UA" w:eastAsia="ru-RU"/>
        </w:rPr>
      </w:pPr>
      <w:r w:rsidRPr="00E35650">
        <w:rPr>
          <w:rFonts w:eastAsia="Times New Roman" w:cs="Times New Roman"/>
          <w:sz w:val="24"/>
          <w:szCs w:val="24"/>
          <w:lang w:val="uk-UA" w:eastAsia="ru-RU"/>
        </w:rPr>
        <w:t>рішення</w:t>
      </w:r>
      <w:r w:rsidR="00F33554">
        <w:rPr>
          <w:rFonts w:eastAsia="Times New Roman" w:cs="Times New Roman"/>
          <w:sz w:val="24"/>
          <w:szCs w:val="24"/>
          <w:lang w:val="uk-UA" w:eastAsia="ru-RU"/>
        </w:rPr>
        <w:t>м</w:t>
      </w:r>
      <w:r w:rsidRPr="00E35650">
        <w:rPr>
          <w:rFonts w:eastAsia="Times New Roman" w:cs="Times New Roman"/>
          <w:sz w:val="24"/>
          <w:szCs w:val="24"/>
          <w:lang w:val="uk-UA" w:eastAsia="ru-RU"/>
        </w:rPr>
        <w:t xml:space="preserve"> виконавчого комітету Южноукраїнської міської ради</w:t>
      </w:r>
    </w:p>
    <w:p w14:paraId="6EA0FC17" w14:textId="11EBB023" w:rsidR="003F2CBB" w:rsidRPr="00E35650" w:rsidRDefault="003F2CBB" w:rsidP="003F2CBB">
      <w:pPr>
        <w:tabs>
          <w:tab w:val="right" w:pos="9355"/>
        </w:tabs>
        <w:overflowPunct w:val="0"/>
        <w:autoSpaceDE w:val="0"/>
        <w:autoSpaceDN w:val="0"/>
        <w:adjustRightInd w:val="0"/>
        <w:spacing w:after="0"/>
        <w:ind w:left="5664"/>
        <w:rPr>
          <w:rFonts w:eastAsia="Times New Roman" w:cs="Times New Roman"/>
          <w:sz w:val="24"/>
          <w:szCs w:val="24"/>
          <w:lang w:val="uk-UA" w:eastAsia="ru-RU"/>
        </w:rPr>
      </w:pPr>
      <w:r w:rsidRPr="00E35650">
        <w:rPr>
          <w:rFonts w:eastAsia="Times New Roman" w:cs="Times New Roman"/>
          <w:sz w:val="24"/>
          <w:szCs w:val="24"/>
          <w:lang w:val="uk-UA" w:eastAsia="ru-RU"/>
        </w:rPr>
        <w:t>від «_</w:t>
      </w:r>
      <w:r w:rsidR="008C08B3">
        <w:rPr>
          <w:rFonts w:eastAsia="Times New Roman" w:cs="Times New Roman"/>
          <w:sz w:val="24"/>
          <w:szCs w:val="24"/>
          <w:lang w:val="uk-UA" w:eastAsia="ru-RU"/>
        </w:rPr>
        <w:t>07</w:t>
      </w:r>
      <w:r w:rsidRPr="00E35650">
        <w:rPr>
          <w:rFonts w:eastAsia="Times New Roman" w:cs="Times New Roman"/>
          <w:sz w:val="24"/>
          <w:szCs w:val="24"/>
          <w:lang w:val="uk-UA" w:eastAsia="ru-RU"/>
        </w:rPr>
        <w:t>_» _</w:t>
      </w:r>
      <w:r w:rsidR="008C08B3">
        <w:rPr>
          <w:rFonts w:eastAsia="Times New Roman" w:cs="Times New Roman"/>
          <w:sz w:val="24"/>
          <w:szCs w:val="24"/>
          <w:lang w:val="uk-UA" w:eastAsia="ru-RU"/>
        </w:rPr>
        <w:t>06</w:t>
      </w:r>
      <w:r w:rsidRPr="00E35650">
        <w:rPr>
          <w:rFonts w:eastAsia="Times New Roman" w:cs="Times New Roman"/>
          <w:sz w:val="24"/>
          <w:szCs w:val="24"/>
          <w:lang w:val="uk-UA" w:eastAsia="ru-RU"/>
        </w:rPr>
        <w:t>_ 2023 №_</w:t>
      </w:r>
      <w:r w:rsidR="008C08B3">
        <w:rPr>
          <w:rFonts w:eastAsia="Times New Roman" w:cs="Times New Roman"/>
          <w:sz w:val="24"/>
          <w:szCs w:val="24"/>
          <w:lang w:val="uk-UA" w:eastAsia="ru-RU"/>
        </w:rPr>
        <w:t>176</w:t>
      </w:r>
      <w:r w:rsidRPr="00E35650">
        <w:rPr>
          <w:rFonts w:eastAsia="Times New Roman" w:cs="Times New Roman"/>
          <w:sz w:val="24"/>
          <w:szCs w:val="24"/>
          <w:lang w:val="uk-UA" w:eastAsia="ru-RU"/>
        </w:rPr>
        <w:t>___</w:t>
      </w:r>
      <w:r w:rsidRPr="00E35650">
        <w:rPr>
          <w:rFonts w:eastAsia="Times New Roman" w:cs="Times New Roman"/>
          <w:sz w:val="24"/>
          <w:szCs w:val="24"/>
          <w:lang w:val="uk-UA" w:eastAsia="ru-RU"/>
        </w:rPr>
        <w:tab/>
      </w:r>
    </w:p>
    <w:p w14:paraId="30F3FCC3" w14:textId="77777777" w:rsidR="003F2CBB" w:rsidRPr="00E35650" w:rsidRDefault="003F2CBB" w:rsidP="003F2CBB">
      <w:pPr>
        <w:overflowPunct w:val="0"/>
        <w:autoSpaceDE w:val="0"/>
        <w:autoSpaceDN w:val="0"/>
        <w:adjustRightInd w:val="0"/>
        <w:spacing w:after="0"/>
        <w:rPr>
          <w:rFonts w:eastAsia="Times New Roman" w:cs="Times New Roman"/>
          <w:color w:val="000000"/>
          <w:sz w:val="24"/>
          <w:szCs w:val="24"/>
          <w:lang w:val="uk-UA" w:eastAsia="ru-RU"/>
        </w:rPr>
      </w:pPr>
    </w:p>
    <w:p w14:paraId="1B3488CD" w14:textId="77777777" w:rsidR="003F2CBB" w:rsidRPr="00E35650" w:rsidRDefault="003F2CBB" w:rsidP="003F2CBB">
      <w:pPr>
        <w:overflowPunct w:val="0"/>
        <w:autoSpaceDE w:val="0"/>
        <w:autoSpaceDN w:val="0"/>
        <w:adjustRightInd w:val="0"/>
        <w:spacing w:after="0"/>
        <w:jc w:val="center"/>
        <w:rPr>
          <w:rFonts w:eastAsia="Times New Roman" w:cs="Times New Roman"/>
          <w:sz w:val="24"/>
          <w:szCs w:val="24"/>
          <w:lang w:val="uk-UA" w:eastAsia="ru-RU"/>
        </w:rPr>
      </w:pPr>
      <w:r w:rsidRPr="00E35650">
        <w:rPr>
          <w:rFonts w:eastAsia="Times New Roman" w:cs="Times New Roman"/>
          <w:sz w:val="24"/>
          <w:szCs w:val="24"/>
          <w:lang w:val="uk-UA" w:eastAsia="ru-RU"/>
        </w:rPr>
        <w:t xml:space="preserve">Положення </w:t>
      </w:r>
    </w:p>
    <w:p w14:paraId="2661A028" w14:textId="7B4AB718" w:rsidR="00E31C26" w:rsidRDefault="003F2CBB" w:rsidP="00E31C26">
      <w:pPr>
        <w:overflowPunct w:val="0"/>
        <w:autoSpaceDE w:val="0"/>
        <w:autoSpaceDN w:val="0"/>
        <w:adjustRightInd w:val="0"/>
        <w:spacing w:after="0"/>
        <w:jc w:val="center"/>
        <w:rPr>
          <w:rFonts w:eastAsia="Times New Roman" w:cs="Times New Roman"/>
          <w:sz w:val="24"/>
          <w:szCs w:val="24"/>
          <w:lang w:val="uk-UA" w:eastAsia="ru-RU"/>
        </w:rPr>
      </w:pPr>
      <w:r w:rsidRPr="00E35650">
        <w:rPr>
          <w:rFonts w:eastAsia="Times New Roman" w:cs="Times New Roman"/>
          <w:sz w:val="24"/>
          <w:szCs w:val="24"/>
          <w:lang w:val="uk-UA" w:eastAsia="ru-RU"/>
        </w:rPr>
        <w:t xml:space="preserve">про </w:t>
      </w:r>
      <w:r w:rsidR="00E31C26">
        <w:rPr>
          <w:rFonts w:eastAsia="Times New Roman" w:cs="Times New Roman"/>
          <w:sz w:val="24"/>
          <w:szCs w:val="24"/>
          <w:lang w:val="uk-UA" w:eastAsia="ru-RU"/>
        </w:rPr>
        <w:t xml:space="preserve">комісію </w:t>
      </w:r>
      <w:r w:rsidR="00E31C26" w:rsidRPr="00E7577F">
        <w:rPr>
          <w:rFonts w:eastAsia="Times New Roman" w:cs="Times New Roman"/>
          <w:sz w:val="24"/>
          <w:szCs w:val="24"/>
          <w:lang w:val="uk-UA" w:eastAsia="ru-RU"/>
        </w:rPr>
        <w:t>з розгляду питань щодо надання компенсації за знищені</w:t>
      </w:r>
    </w:p>
    <w:p w14:paraId="0A49E498" w14:textId="5051C530" w:rsidR="00E31C26" w:rsidRDefault="00E31C26" w:rsidP="00E31C26">
      <w:pPr>
        <w:overflowPunct w:val="0"/>
        <w:autoSpaceDE w:val="0"/>
        <w:autoSpaceDN w:val="0"/>
        <w:adjustRightInd w:val="0"/>
        <w:spacing w:after="0"/>
        <w:jc w:val="center"/>
        <w:rPr>
          <w:rFonts w:eastAsia="Times New Roman" w:cs="Times New Roman"/>
          <w:sz w:val="24"/>
          <w:szCs w:val="24"/>
          <w:lang w:val="uk-UA" w:eastAsia="ru-RU"/>
        </w:rPr>
      </w:pPr>
      <w:r w:rsidRPr="00E7577F">
        <w:rPr>
          <w:rFonts w:eastAsia="Times New Roman" w:cs="Times New Roman"/>
          <w:sz w:val="24"/>
          <w:szCs w:val="24"/>
          <w:lang w:val="uk-UA" w:eastAsia="ru-RU"/>
        </w:rPr>
        <w:t>об’єкти нерухомого майна</w:t>
      </w:r>
      <w:r w:rsidR="00772C86">
        <w:rPr>
          <w:rFonts w:eastAsia="Times New Roman" w:cs="Times New Roman"/>
          <w:sz w:val="24"/>
          <w:szCs w:val="24"/>
          <w:lang w:val="uk-UA" w:eastAsia="ru-RU"/>
        </w:rPr>
        <w:t xml:space="preserve"> </w:t>
      </w:r>
      <w:r w:rsidR="00772C86" w:rsidRPr="00772C86">
        <w:rPr>
          <w:rFonts w:cs="Times New Roman"/>
          <w:sz w:val="24"/>
          <w:szCs w:val="24"/>
          <w:lang w:val="uk-UA"/>
        </w:rPr>
        <w:t xml:space="preserve">внаслідок бойових дій, терористичних актів, диверсій, спричинених збройною агресією </w:t>
      </w:r>
      <w:bookmarkStart w:id="4" w:name="_Hlk136500175"/>
      <w:r w:rsidR="00F33554">
        <w:rPr>
          <w:rFonts w:cs="Times New Roman"/>
          <w:sz w:val="24"/>
          <w:szCs w:val="24"/>
          <w:lang w:val="uk-UA"/>
        </w:rPr>
        <w:t>р</w:t>
      </w:r>
      <w:r w:rsidR="00772C86" w:rsidRPr="00772C86">
        <w:rPr>
          <w:rFonts w:cs="Times New Roman"/>
          <w:sz w:val="24"/>
          <w:szCs w:val="24"/>
          <w:lang w:val="uk-UA"/>
        </w:rPr>
        <w:t xml:space="preserve">осійської </w:t>
      </w:r>
      <w:r w:rsidR="00F33554">
        <w:rPr>
          <w:rFonts w:cs="Times New Roman"/>
          <w:sz w:val="24"/>
          <w:szCs w:val="24"/>
          <w:lang w:val="uk-UA"/>
        </w:rPr>
        <w:t>ф</w:t>
      </w:r>
      <w:r w:rsidR="00772C86" w:rsidRPr="00772C86">
        <w:rPr>
          <w:rFonts w:cs="Times New Roman"/>
          <w:sz w:val="24"/>
          <w:szCs w:val="24"/>
          <w:lang w:val="uk-UA"/>
        </w:rPr>
        <w:t xml:space="preserve">едерації </w:t>
      </w:r>
      <w:bookmarkEnd w:id="4"/>
      <w:r w:rsidR="00772C86" w:rsidRPr="00772C86">
        <w:rPr>
          <w:rFonts w:cs="Times New Roman"/>
          <w:sz w:val="24"/>
          <w:szCs w:val="24"/>
          <w:lang w:val="uk-UA"/>
        </w:rPr>
        <w:t>проти України</w:t>
      </w:r>
    </w:p>
    <w:p w14:paraId="4970F0A5" w14:textId="38EC6AE5" w:rsidR="003F2CBB" w:rsidRPr="00E35650" w:rsidRDefault="003F2CBB" w:rsidP="003F2CBB">
      <w:pPr>
        <w:overflowPunct w:val="0"/>
        <w:autoSpaceDE w:val="0"/>
        <w:autoSpaceDN w:val="0"/>
        <w:adjustRightInd w:val="0"/>
        <w:spacing w:after="0"/>
        <w:jc w:val="center"/>
        <w:rPr>
          <w:rFonts w:eastAsia="Times New Roman" w:cs="Times New Roman"/>
          <w:sz w:val="24"/>
          <w:szCs w:val="24"/>
          <w:lang w:val="uk-UA" w:eastAsia="ru-RU"/>
        </w:rPr>
      </w:pPr>
    </w:p>
    <w:p w14:paraId="16E6EC82" w14:textId="1C9232E4" w:rsidR="00E31C26" w:rsidRPr="00E31C26" w:rsidRDefault="00E31C26" w:rsidP="00815E65">
      <w:pPr>
        <w:pStyle w:val="a7"/>
        <w:jc w:val="both"/>
        <w:rPr>
          <w:rFonts w:ascii="Times New Roman" w:hAnsi="Times New Roman"/>
          <w:sz w:val="24"/>
          <w:szCs w:val="24"/>
        </w:rPr>
      </w:pPr>
      <w:r w:rsidRPr="00E31C26">
        <w:rPr>
          <w:rFonts w:ascii="Times New Roman" w:hAnsi="Times New Roman"/>
          <w:sz w:val="24"/>
          <w:szCs w:val="24"/>
        </w:rPr>
        <w:t xml:space="preserve">1. Комісія з розгляду питань щодо надання компенсації за </w:t>
      </w:r>
      <w:r w:rsidR="00772C86" w:rsidRPr="00772C86">
        <w:rPr>
          <w:rFonts w:ascii="Times New Roman" w:hAnsi="Times New Roman"/>
          <w:sz w:val="24"/>
          <w:szCs w:val="24"/>
        </w:rPr>
        <w:t>знищені</w:t>
      </w:r>
      <w:r w:rsidRPr="00E31C26">
        <w:rPr>
          <w:rFonts w:ascii="Times New Roman" w:hAnsi="Times New Roman"/>
          <w:sz w:val="24"/>
          <w:szCs w:val="24"/>
        </w:rPr>
        <w:t xml:space="preserve"> об’єкти нерухомого майна внаслідок бойових дій, терористичних актів, диверсій, спричинених збройною агресією </w:t>
      </w:r>
      <w:r w:rsidR="00F33554" w:rsidRPr="00F33554">
        <w:rPr>
          <w:rFonts w:ascii="Times New Roman" w:hAnsi="Times New Roman"/>
          <w:sz w:val="24"/>
          <w:szCs w:val="24"/>
        </w:rPr>
        <w:t xml:space="preserve">російської федерації </w:t>
      </w:r>
      <w:r w:rsidRPr="00E31C26">
        <w:rPr>
          <w:rFonts w:ascii="Times New Roman" w:hAnsi="Times New Roman"/>
          <w:sz w:val="24"/>
          <w:szCs w:val="24"/>
        </w:rPr>
        <w:t xml:space="preserve">проти України (далі — комісія), є консультативно-дорадчим органом виконавчого </w:t>
      </w:r>
      <w:r w:rsidR="00772C86">
        <w:rPr>
          <w:rFonts w:ascii="Times New Roman" w:hAnsi="Times New Roman"/>
          <w:sz w:val="24"/>
          <w:szCs w:val="24"/>
        </w:rPr>
        <w:t xml:space="preserve">комітету Южноукраїнської міської </w:t>
      </w:r>
      <w:r w:rsidRPr="00E31C26">
        <w:rPr>
          <w:rFonts w:ascii="Times New Roman" w:hAnsi="Times New Roman"/>
          <w:sz w:val="24"/>
          <w:szCs w:val="24"/>
        </w:rPr>
        <w:t xml:space="preserve">ради, який утворюється для розгляду питань щодо надання компенсації за знищені об’єкти нерухомого майна внаслідок бойових дій, терористичних актів, диверсій, спричинених військовою агресією </w:t>
      </w:r>
      <w:r w:rsidR="00F33554" w:rsidRPr="00F33554">
        <w:rPr>
          <w:rFonts w:ascii="Times New Roman" w:hAnsi="Times New Roman"/>
          <w:sz w:val="24"/>
          <w:szCs w:val="24"/>
        </w:rPr>
        <w:t xml:space="preserve">російської федерації </w:t>
      </w:r>
      <w:r w:rsidRPr="00E31C26">
        <w:rPr>
          <w:rFonts w:ascii="Times New Roman" w:hAnsi="Times New Roman"/>
          <w:sz w:val="24"/>
          <w:szCs w:val="24"/>
        </w:rPr>
        <w:t>(далі — знищені об’єкти нерухомого майна).</w:t>
      </w:r>
    </w:p>
    <w:p w14:paraId="340C053A" w14:textId="6425E778" w:rsidR="00E31C26" w:rsidRPr="00E31C26" w:rsidRDefault="00E31C26" w:rsidP="00815E65">
      <w:pPr>
        <w:pStyle w:val="a7"/>
        <w:jc w:val="both"/>
        <w:rPr>
          <w:rFonts w:ascii="Times New Roman" w:hAnsi="Times New Roman"/>
          <w:sz w:val="24"/>
          <w:szCs w:val="24"/>
        </w:rPr>
      </w:pPr>
      <w:r w:rsidRPr="00E31C26">
        <w:rPr>
          <w:rFonts w:ascii="Times New Roman" w:hAnsi="Times New Roman"/>
          <w:sz w:val="24"/>
          <w:szCs w:val="24"/>
        </w:rPr>
        <w:t xml:space="preserve">2. Комісія може виконувати функції з розгляду питань надання компенсації за об’єкти нерухомого майна, пошкоджені внаслідок бойових дій, терористичних актів, диверсій, спричинених збройною агресією </w:t>
      </w:r>
      <w:r w:rsidR="00F33554" w:rsidRPr="00F33554">
        <w:rPr>
          <w:rFonts w:ascii="Times New Roman" w:hAnsi="Times New Roman"/>
          <w:sz w:val="24"/>
          <w:szCs w:val="24"/>
        </w:rPr>
        <w:t>російської федерації</w:t>
      </w:r>
      <w:r w:rsidRPr="00E31C26">
        <w:rPr>
          <w:rFonts w:ascii="Times New Roman" w:hAnsi="Times New Roman"/>
          <w:sz w:val="24"/>
          <w:szCs w:val="24"/>
        </w:rPr>
        <w:t>, у разі прийняття Кабінетом Міністрів України рішення щодо покладення на неї таких функцій.</w:t>
      </w:r>
    </w:p>
    <w:p w14:paraId="4C315F48" w14:textId="6F952F22" w:rsidR="00E31C26" w:rsidRPr="00E31C26" w:rsidRDefault="00E31C26" w:rsidP="00815E65">
      <w:pPr>
        <w:pStyle w:val="a7"/>
        <w:jc w:val="both"/>
        <w:rPr>
          <w:rFonts w:ascii="Times New Roman" w:hAnsi="Times New Roman"/>
          <w:sz w:val="24"/>
          <w:szCs w:val="24"/>
        </w:rPr>
      </w:pPr>
      <w:r w:rsidRPr="00E31C26">
        <w:rPr>
          <w:rFonts w:ascii="Times New Roman" w:hAnsi="Times New Roman"/>
          <w:sz w:val="24"/>
          <w:szCs w:val="24"/>
        </w:rPr>
        <w:t xml:space="preserve">3. Комісія у своїй діяльності керується Конституцією України, Законом України </w:t>
      </w:r>
      <w:r w:rsidR="00772C86">
        <w:rPr>
          <w:rFonts w:ascii="Times New Roman" w:hAnsi="Times New Roman"/>
          <w:sz w:val="24"/>
          <w:szCs w:val="24"/>
        </w:rPr>
        <w:t>«</w:t>
      </w:r>
      <w:r w:rsidRPr="00E31C26">
        <w:rPr>
          <w:rFonts w:ascii="Times New Roman" w:hAnsi="Times New Roman"/>
          <w:sz w:val="24"/>
          <w:szCs w:val="24"/>
        </w:rPr>
        <w:t>Про компенсацію за пошкодження та знищення окремих категорій об’єктів нерухомого майна внаслідок бойових дій, терористичних актів, диверсій,</w:t>
      </w:r>
      <w:r w:rsidRPr="00E31C26">
        <w:rPr>
          <w:rFonts w:ascii="Times New Roman" w:hAnsi="Times New Roman"/>
          <w:spacing w:val="-13"/>
          <w:sz w:val="24"/>
          <w:szCs w:val="24"/>
        </w:rPr>
        <w:t xml:space="preserve"> </w:t>
      </w:r>
      <w:r w:rsidRPr="00E31C26">
        <w:rPr>
          <w:rFonts w:ascii="Times New Roman" w:hAnsi="Times New Roman"/>
          <w:sz w:val="24"/>
          <w:szCs w:val="24"/>
        </w:rPr>
        <w:t>спричинених</w:t>
      </w:r>
      <w:r w:rsidRPr="00E31C26">
        <w:rPr>
          <w:rFonts w:ascii="Times New Roman" w:hAnsi="Times New Roman"/>
          <w:spacing w:val="-12"/>
          <w:sz w:val="24"/>
          <w:szCs w:val="24"/>
        </w:rPr>
        <w:t xml:space="preserve"> збройною</w:t>
      </w:r>
      <w:r w:rsidRPr="00E31C26">
        <w:rPr>
          <w:rFonts w:ascii="Times New Roman" w:hAnsi="Times New Roman"/>
          <w:spacing w:val="-13"/>
          <w:sz w:val="24"/>
          <w:szCs w:val="24"/>
        </w:rPr>
        <w:t xml:space="preserve"> </w:t>
      </w:r>
      <w:r w:rsidRPr="00E31C26">
        <w:rPr>
          <w:rFonts w:ascii="Times New Roman" w:hAnsi="Times New Roman"/>
          <w:sz w:val="24"/>
          <w:szCs w:val="24"/>
        </w:rPr>
        <w:t>агресією</w:t>
      </w:r>
      <w:r w:rsidRPr="00E31C26">
        <w:rPr>
          <w:rFonts w:ascii="Times New Roman" w:hAnsi="Times New Roman"/>
          <w:spacing w:val="-14"/>
          <w:sz w:val="24"/>
          <w:szCs w:val="24"/>
        </w:rPr>
        <w:t xml:space="preserve"> </w:t>
      </w:r>
      <w:r w:rsidR="00F33554" w:rsidRPr="00F33554">
        <w:rPr>
          <w:rFonts w:ascii="Times New Roman" w:hAnsi="Times New Roman"/>
          <w:sz w:val="24"/>
          <w:szCs w:val="24"/>
        </w:rPr>
        <w:t xml:space="preserve">російської федерації </w:t>
      </w:r>
      <w:r w:rsidRPr="00E31C26">
        <w:rPr>
          <w:rFonts w:ascii="Times New Roman" w:hAnsi="Times New Roman"/>
          <w:sz w:val="24"/>
          <w:szCs w:val="24"/>
        </w:rPr>
        <w:t>проти</w:t>
      </w:r>
      <w:r w:rsidRPr="00E31C26">
        <w:rPr>
          <w:rFonts w:ascii="Times New Roman" w:hAnsi="Times New Roman"/>
          <w:spacing w:val="-12"/>
          <w:sz w:val="24"/>
          <w:szCs w:val="24"/>
        </w:rPr>
        <w:t xml:space="preserve"> </w:t>
      </w:r>
      <w:r w:rsidRPr="00E31C26">
        <w:rPr>
          <w:rFonts w:ascii="Times New Roman" w:hAnsi="Times New Roman"/>
          <w:sz w:val="24"/>
          <w:szCs w:val="24"/>
        </w:rPr>
        <w:t xml:space="preserve">України та Державний реєстр майна, пошкодженого та знищеного внаслідок бойових дій, терористичних актів, диверсій, спричинених збройною агресією </w:t>
      </w:r>
      <w:r w:rsidR="00F33554" w:rsidRPr="00F33554">
        <w:rPr>
          <w:rFonts w:ascii="Times New Roman" w:hAnsi="Times New Roman"/>
          <w:sz w:val="24"/>
          <w:szCs w:val="24"/>
        </w:rPr>
        <w:t xml:space="preserve">російської федерації </w:t>
      </w:r>
      <w:r w:rsidRPr="00E31C26">
        <w:rPr>
          <w:rFonts w:ascii="Times New Roman" w:hAnsi="Times New Roman"/>
          <w:sz w:val="24"/>
          <w:szCs w:val="24"/>
        </w:rPr>
        <w:t>проти України</w:t>
      </w:r>
      <w:r w:rsidR="00772C86">
        <w:rPr>
          <w:rFonts w:ascii="Times New Roman" w:hAnsi="Times New Roman"/>
          <w:sz w:val="24"/>
          <w:szCs w:val="24"/>
        </w:rPr>
        <w:t>»</w:t>
      </w:r>
      <w:r w:rsidRPr="00E31C26">
        <w:rPr>
          <w:rFonts w:ascii="Times New Roman" w:hAnsi="Times New Roman"/>
          <w:sz w:val="24"/>
          <w:szCs w:val="24"/>
        </w:rPr>
        <w:t xml:space="preserve"> (далі — Закон), іншими законами України, актами Кабінету Міністрів України, іншими нормативно-правовими актами та цим Примірним положенням.</w:t>
      </w:r>
    </w:p>
    <w:p w14:paraId="1D212580" w14:textId="6D30C6F9" w:rsidR="00E31C26" w:rsidRPr="00E31C26" w:rsidRDefault="00E31C26" w:rsidP="00815E65">
      <w:pPr>
        <w:pStyle w:val="a7"/>
        <w:jc w:val="both"/>
        <w:rPr>
          <w:rFonts w:ascii="Times New Roman" w:hAnsi="Times New Roman"/>
          <w:sz w:val="24"/>
          <w:szCs w:val="24"/>
        </w:rPr>
      </w:pPr>
      <w:r w:rsidRPr="00E31C26">
        <w:rPr>
          <w:rFonts w:ascii="Times New Roman" w:hAnsi="Times New Roman"/>
          <w:sz w:val="24"/>
          <w:szCs w:val="24"/>
        </w:rPr>
        <w:t xml:space="preserve">4. Матеріально-технічне забезпечення діяльності комісії здійснюється </w:t>
      </w:r>
      <w:r w:rsidR="00843911">
        <w:rPr>
          <w:rFonts w:ascii="Times New Roman" w:hAnsi="Times New Roman"/>
          <w:sz w:val="24"/>
          <w:szCs w:val="24"/>
        </w:rPr>
        <w:t>виконавчим комітетом Южноукраїнської міської ради</w:t>
      </w:r>
      <w:r w:rsidRPr="00E31C26">
        <w:rPr>
          <w:rFonts w:ascii="Times New Roman" w:hAnsi="Times New Roman"/>
          <w:sz w:val="24"/>
          <w:szCs w:val="24"/>
        </w:rPr>
        <w:t>.</w:t>
      </w:r>
    </w:p>
    <w:p w14:paraId="1BA858E6" w14:textId="0483D68B" w:rsidR="00E31C26" w:rsidRPr="00E31C26" w:rsidRDefault="00E31C26" w:rsidP="00815E65">
      <w:pPr>
        <w:pStyle w:val="a7"/>
        <w:jc w:val="both"/>
        <w:rPr>
          <w:rFonts w:ascii="Times New Roman" w:hAnsi="Times New Roman"/>
          <w:sz w:val="24"/>
          <w:szCs w:val="24"/>
        </w:rPr>
      </w:pPr>
      <w:r w:rsidRPr="00E31C26">
        <w:rPr>
          <w:rFonts w:ascii="Times New Roman" w:hAnsi="Times New Roman"/>
          <w:sz w:val="24"/>
          <w:szCs w:val="24"/>
        </w:rPr>
        <w:t>5. Інформація про місцезнаходження комісії, її персональний склад, порядок</w:t>
      </w:r>
      <w:r w:rsidRPr="00E31C26">
        <w:rPr>
          <w:rFonts w:ascii="Times New Roman" w:hAnsi="Times New Roman"/>
          <w:spacing w:val="80"/>
          <w:sz w:val="24"/>
          <w:szCs w:val="24"/>
        </w:rPr>
        <w:t xml:space="preserve"> </w:t>
      </w:r>
      <w:r w:rsidRPr="00E31C26">
        <w:rPr>
          <w:rFonts w:ascii="Times New Roman" w:hAnsi="Times New Roman"/>
          <w:sz w:val="24"/>
          <w:szCs w:val="24"/>
        </w:rPr>
        <w:t>роботи</w:t>
      </w:r>
      <w:r w:rsidRPr="00E31C26">
        <w:rPr>
          <w:rFonts w:ascii="Times New Roman" w:hAnsi="Times New Roman"/>
          <w:spacing w:val="80"/>
          <w:sz w:val="24"/>
          <w:szCs w:val="24"/>
        </w:rPr>
        <w:t xml:space="preserve"> </w:t>
      </w:r>
      <w:r w:rsidRPr="00E31C26">
        <w:rPr>
          <w:rFonts w:ascii="Times New Roman" w:hAnsi="Times New Roman"/>
          <w:sz w:val="24"/>
          <w:szCs w:val="24"/>
        </w:rPr>
        <w:t>та</w:t>
      </w:r>
      <w:r w:rsidRPr="00E31C26">
        <w:rPr>
          <w:rFonts w:ascii="Times New Roman" w:hAnsi="Times New Roman"/>
          <w:spacing w:val="80"/>
          <w:sz w:val="24"/>
          <w:szCs w:val="24"/>
        </w:rPr>
        <w:t xml:space="preserve"> </w:t>
      </w:r>
      <w:r w:rsidRPr="00E31C26">
        <w:rPr>
          <w:rFonts w:ascii="Times New Roman" w:hAnsi="Times New Roman"/>
          <w:sz w:val="24"/>
          <w:szCs w:val="24"/>
        </w:rPr>
        <w:t>інформація</w:t>
      </w:r>
      <w:r w:rsidRPr="00E31C26">
        <w:rPr>
          <w:rFonts w:ascii="Times New Roman" w:hAnsi="Times New Roman"/>
          <w:spacing w:val="80"/>
          <w:sz w:val="24"/>
          <w:szCs w:val="24"/>
        </w:rPr>
        <w:t xml:space="preserve"> </w:t>
      </w:r>
      <w:r w:rsidRPr="00E31C26">
        <w:rPr>
          <w:rFonts w:ascii="Times New Roman" w:hAnsi="Times New Roman"/>
          <w:sz w:val="24"/>
          <w:szCs w:val="24"/>
        </w:rPr>
        <w:t>за</w:t>
      </w:r>
      <w:r w:rsidRPr="00E31C26">
        <w:rPr>
          <w:rFonts w:ascii="Times New Roman" w:hAnsi="Times New Roman"/>
          <w:spacing w:val="80"/>
          <w:sz w:val="24"/>
          <w:szCs w:val="24"/>
        </w:rPr>
        <w:t xml:space="preserve"> </w:t>
      </w:r>
      <w:r w:rsidRPr="00E31C26">
        <w:rPr>
          <w:rFonts w:ascii="Times New Roman" w:hAnsi="Times New Roman"/>
          <w:sz w:val="24"/>
          <w:szCs w:val="24"/>
        </w:rPr>
        <w:t>результатами</w:t>
      </w:r>
      <w:r w:rsidRPr="00E31C26">
        <w:rPr>
          <w:rFonts w:ascii="Times New Roman" w:hAnsi="Times New Roman"/>
          <w:spacing w:val="80"/>
          <w:sz w:val="24"/>
          <w:szCs w:val="24"/>
        </w:rPr>
        <w:t xml:space="preserve"> </w:t>
      </w:r>
      <w:r w:rsidRPr="00E31C26">
        <w:rPr>
          <w:rFonts w:ascii="Times New Roman" w:hAnsi="Times New Roman"/>
          <w:sz w:val="24"/>
          <w:szCs w:val="24"/>
        </w:rPr>
        <w:t>засідань комісії</w:t>
      </w:r>
      <w:r w:rsidRPr="00E31C26">
        <w:rPr>
          <w:rFonts w:ascii="Times New Roman" w:hAnsi="Times New Roman"/>
          <w:spacing w:val="80"/>
          <w:sz w:val="24"/>
          <w:szCs w:val="24"/>
        </w:rPr>
        <w:t xml:space="preserve"> </w:t>
      </w:r>
      <w:r w:rsidRPr="00E31C26">
        <w:rPr>
          <w:rFonts w:ascii="Times New Roman" w:hAnsi="Times New Roman"/>
          <w:sz w:val="24"/>
          <w:szCs w:val="24"/>
        </w:rPr>
        <w:t xml:space="preserve">(кількість розглянутих заяв, прийнятих комісією рішень тощо) розміщуються на веб-сайті </w:t>
      </w:r>
      <w:r w:rsidR="00843911">
        <w:rPr>
          <w:rFonts w:ascii="Times New Roman" w:hAnsi="Times New Roman"/>
          <w:sz w:val="24"/>
          <w:szCs w:val="24"/>
        </w:rPr>
        <w:t>Южноукраїнської міської ради</w:t>
      </w:r>
      <w:r w:rsidRPr="00E31C26">
        <w:rPr>
          <w:rFonts w:ascii="Times New Roman" w:hAnsi="Times New Roman"/>
          <w:sz w:val="24"/>
          <w:szCs w:val="24"/>
        </w:rPr>
        <w:t>.</w:t>
      </w:r>
    </w:p>
    <w:p w14:paraId="24672847" w14:textId="4ECEE74E" w:rsidR="00E31C26" w:rsidRPr="00E31C26" w:rsidRDefault="00E31C26" w:rsidP="00815E65">
      <w:pPr>
        <w:pStyle w:val="a7"/>
        <w:jc w:val="both"/>
        <w:rPr>
          <w:rFonts w:ascii="Times New Roman" w:hAnsi="Times New Roman"/>
          <w:sz w:val="24"/>
          <w:szCs w:val="24"/>
        </w:rPr>
      </w:pPr>
      <w:r w:rsidRPr="00E31C26">
        <w:rPr>
          <w:rFonts w:ascii="Times New Roman" w:hAnsi="Times New Roman"/>
          <w:sz w:val="24"/>
          <w:szCs w:val="24"/>
        </w:rPr>
        <w:t xml:space="preserve">6. Відповідно до Закону комісія є користувачем Державного реєстру майна, пошкодженого та знищеного внаслідок бойових дій, терористичних актів, диверсій, спричинених військовою агресією </w:t>
      </w:r>
      <w:r w:rsidR="00F33554">
        <w:rPr>
          <w:rFonts w:ascii="Times New Roman" w:hAnsi="Times New Roman"/>
          <w:sz w:val="24"/>
          <w:szCs w:val="24"/>
        </w:rPr>
        <w:t>р</w:t>
      </w:r>
      <w:r w:rsidRPr="00E31C26">
        <w:rPr>
          <w:rFonts w:ascii="Times New Roman" w:hAnsi="Times New Roman"/>
          <w:sz w:val="24"/>
          <w:szCs w:val="24"/>
        </w:rPr>
        <w:t xml:space="preserve">осійської </w:t>
      </w:r>
      <w:r w:rsidR="00F33554">
        <w:rPr>
          <w:rFonts w:ascii="Times New Roman" w:hAnsi="Times New Roman"/>
          <w:sz w:val="24"/>
          <w:szCs w:val="24"/>
        </w:rPr>
        <w:t>ф</w:t>
      </w:r>
      <w:r w:rsidRPr="00E31C26">
        <w:rPr>
          <w:rFonts w:ascii="Times New Roman" w:hAnsi="Times New Roman"/>
          <w:sz w:val="24"/>
          <w:szCs w:val="24"/>
        </w:rPr>
        <w:t xml:space="preserve">едерації проти України (далі — Реєстр), </w:t>
      </w:r>
      <w:r w:rsidRPr="00E31C26">
        <w:rPr>
          <w:rFonts w:ascii="Times New Roman" w:hAnsi="Times New Roman"/>
          <w:spacing w:val="-6"/>
          <w:sz w:val="24"/>
          <w:szCs w:val="24"/>
        </w:rPr>
        <w:t xml:space="preserve"> </w:t>
      </w:r>
      <w:r w:rsidRPr="00E31C26">
        <w:rPr>
          <w:rFonts w:ascii="Times New Roman" w:hAnsi="Times New Roman"/>
          <w:sz w:val="24"/>
          <w:szCs w:val="24"/>
        </w:rPr>
        <w:t>і</w:t>
      </w:r>
      <w:r w:rsidRPr="00E31C26">
        <w:rPr>
          <w:rFonts w:ascii="Times New Roman" w:hAnsi="Times New Roman"/>
          <w:spacing w:val="-6"/>
          <w:sz w:val="24"/>
          <w:szCs w:val="24"/>
        </w:rPr>
        <w:t xml:space="preserve"> </w:t>
      </w:r>
      <w:r w:rsidRPr="00E31C26">
        <w:rPr>
          <w:rFonts w:ascii="Times New Roman" w:hAnsi="Times New Roman"/>
          <w:sz w:val="24"/>
          <w:szCs w:val="24"/>
        </w:rPr>
        <w:t>виконує</w:t>
      </w:r>
      <w:r w:rsidRPr="00E31C26">
        <w:rPr>
          <w:rFonts w:ascii="Times New Roman" w:hAnsi="Times New Roman"/>
          <w:spacing w:val="-6"/>
          <w:sz w:val="24"/>
          <w:szCs w:val="24"/>
        </w:rPr>
        <w:t xml:space="preserve"> </w:t>
      </w:r>
      <w:r w:rsidRPr="00E31C26">
        <w:rPr>
          <w:rFonts w:ascii="Times New Roman" w:hAnsi="Times New Roman"/>
          <w:sz w:val="24"/>
          <w:szCs w:val="24"/>
        </w:rPr>
        <w:t>покладені на неї функції з</w:t>
      </w:r>
      <w:r w:rsidRPr="00E31C26">
        <w:rPr>
          <w:rFonts w:ascii="Times New Roman" w:hAnsi="Times New Roman"/>
          <w:spacing w:val="-6"/>
          <w:sz w:val="24"/>
          <w:szCs w:val="24"/>
        </w:rPr>
        <w:t xml:space="preserve"> </w:t>
      </w:r>
      <w:r w:rsidRPr="00E31C26">
        <w:rPr>
          <w:rFonts w:ascii="Times New Roman" w:hAnsi="Times New Roman"/>
          <w:sz w:val="24"/>
          <w:szCs w:val="24"/>
        </w:rPr>
        <w:t>використанням Реєстру.</w:t>
      </w:r>
    </w:p>
    <w:p w14:paraId="2480F287" w14:textId="77777777" w:rsidR="00E31C26" w:rsidRPr="00E31C26" w:rsidRDefault="00E31C26" w:rsidP="00815E65">
      <w:pPr>
        <w:pStyle w:val="a7"/>
        <w:jc w:val="both"/>
        <w:rPr>
          <w:rFonts w:ascii="Times New Roman" w:hAnsi="Times New Roman"/>
          <w:spacing w:val="-5"/>
          <w:sz w:val="24"/>
          <w:szCs w:val="24"/>
        </w:rPr>
      </w:pPr>
      <w:r w:rsidRPr="00E31C26">
        <w:rPr>
          <w:rFonts w:ascii="Times New Roman" w:hAnsi="Times New Roman"/>
          <w:sz w:val="24"/>
          <w:szCs w:val="24"/>
        </w:rPr>
        <w:t>7. Основними</w:t>
      </w:r>
      <w:r w:rsidRPr="00E31C26">
        <w:rPr>
          <w:rFonts w:ascii="Times New Roman" w:hAnsi="Times New Roman"/>
          <w:spacing w:val="-13"/>
          <w:sz w:val="24"/>
          <w:szCs w:val="24"/>
        </w:rPr>
        <w:t xml:space="preserve"> </w:t>
      </w:r>
      <w:r w:rsidRPr="00E31C26">
        <w:rPr>
          <w:rFonts w:ascii="Times New Roman" w:hAnsi="Times New Roman"/>
          <w:sz w:val="24"/>
          <w:szCs w:val="24"/>
        </w:rPr>
        <w:t>завданнями</w:t>
      </w:r>
      <w:r w:rsidRPr="00E31C26">
        <w:rPr>
          <w:rFonts w:ascii="Times New Roman" w:hAnsi="Times New Roman"/>
          <w:spacing w:val="-11"/>
          <w:sz w:val="24"/>
          <w:szCs w:val="24"/>
        </w:rPr>
        <w:t xml:space="preserve"> к</w:t>
      </w:r>
      <w:r w:rsidRPr="00E31C26">
        <w:rPr>
          <w:rFonts w:ascii="Times New Roman" w:hAnsi="Times New Roman"/>
          <w:sz w:val="24"/>
          <w:szCs w:val="24"/>
        </w:rPr>
        <w:t>омісії</w:t>
      </w:r>
      <w:r w:rsidRPr="00E31C26">
        <w:rPr>
          <w:rFonts w:ascii="Times New Roman" w:hAnsi="Times New Roman"/>
          <w:spacing w:val="-11"/>
          <w:sz w:val="24"/>
          <w:szCs w:val="24"/>
        </w:rPr>
        <w:t xml:space="preserve"> </w:t>
      </w:r>
      <w:r w:rsidRPr="00E31C26">
        <w:rPr>
          <w:rFonts w:ascii="Times New Roman" w:hAnsi="Times New Roman"/>
          <w:spacing w:val="-5"/>
          <w:sz w:val="24"/>
          <w:szCs w:val="24"/>
        </w:rPr>
        <w:t>є:</w:t>
      </w:r>
    </w:p>
    <w:p w14:paraId="01E4EA81" w14:textId="77777777" w:rsidR="00E31C26" w:rsidRPr="00E31C26" w:rsidRDefault="00E31C26" w:rsidP="00815E65">
      <w:pPr>
        <w:pStyle w:val="a7"/>
        <w:jc w:val="both"/>
        <w:rPr>
          <w:rFonts w:ascii="Times New Roman" w:hAnsi="Times New Roman"/>
          <w:spacing w:val="-5"/>
          <w:sz w:val="24"/>
          <w:szCs w:val="24"/>
        </w:rPr>
      </w:pPr>
      <w:r w:rsidRPr="00E31C26">
        <w:rPr>
          <w:rFonts w:ascii="Times New Roman" w:hAnsi="Times New Roman"/>
          <w:sz w:val="24"/>
          <w:szCs w:val="24"/>
        </w:rPr>
        <w:t>1) розгляд заяв про надання компенсації за знищений об’єкт нерухомого майна (далі — заява);</w:t>
      </w:r>
    </w:p>
    <w:p w14:paraId="460518F3" w14:textId="77777777" w:rsidR="00E31C26" w:rsidRPr="00E31C26" w:rsidRDefault="00E31C26" w:rsidP="00815E65">
      <w:pPr>
        <w:pStyle w:val="a7"/>
        <w:jc w:val="both"/>
        <w:rPr>
          <w:rFonts w:ascii="Times New Roman" w:hAnsi="Times New Roman"/>
          <w:sz w:val="24"/>
          <w:szCs w:val="24"/>
        </w:rPr>
      </w:pPr>
      <w:r w:rsidRPr="00E31C26">
        <w:rPr>
          <w:rFonts w:ascii="Times New Roman" w:hAnsi="Times New Roman"/>
          <w:sz w:val="24"/>
          <w:szCs w:val="24"/>
        </w:rPr>
        <w:t>2) надання</w:t>
      </w:r>
      <w:r w:rsidRPr="00E31C26">
        <w:rPr>
          <w:rFonts w:ascii="Times New Roman" w:hAnsi="Times New Roman"/>
          <w:spacing w:val="-1"/>
          <w:sz w:val="24"/>
          <w:szCs w:val="24"/>
        </w:rPr>
        <w:t xml:space="preserve"> </w:t>
      </w:r>
      <w:r w:rsidRPr="00E31C26">
        <w:rPr>
          <w:rFonts w:ascii="Times New Roman" w:hAnsi="Times New Roman"/>
          <w:sz w:val="24"/>
          <w:szCs w:val="24"/>
        </w:rPr>
        <w:t>отримувачам</w:t>
      </w:r>
      <w:r w:rsidRPr="00E31C26">
        <w:rPr>
          <w:rFonts w:ascii="Times New Roman" w:hAnsi="Times New Roman"/>
          <w:spacing w:val="-1"/>
          <w:sz w:val="24"/>
          <w:szCs w:val="24"/>
        </w:rPr>
        <w:t xml:space="preserve"> </w:t>
      </w:r>
      <w:r w:rsidRPr="00E31C26">
        <w:rPr>
          <w:rFonts w:ascii="Times New Roman" w:hAnsi="Times New Roman"/>
          <w:sz w:val="24"/>
          <w:szCs w:val="24"/>
        </w:rPr>
        <w:t>компенсації консультацій та</w:t>
      </w:r>
      <w:r w:rsidRPr="00E31C26">
        <w:rPr>
          <w:rFonts w:ascii="Times New Roman" w:hAnsi="Times New Roman"/>
          <w:spacing w:val="-1"/>
          <w:sz w:val="24"/>
          <w:szCs w:val="24"/>
        </w:rPr>
        <w:t xml:space="preserve"> </w:t>
      </w:r>
      <w:r w:rsidRPr="00E31C26">
        <w:rPr>
          <w:rFonts w:ascii="Times New Roman" w:hAnsi="Times New Roman"/>
          <w:sz w:val="24"/>
          <w:szCs w:val="24"/>
        </w:rPr>
        <w:t>вичерпної</w:t>
      </w:r>
      <w:r w:rsidRPr="00E31C26">
        <w:rPr>
          <w:rFonts w:ascii="Times New Roman" w:hAnsi="Times New Roman"/>
          <w:spacing w:val="-2"/>
          <w:sz w:val="24"/>
          <w:szCs w:val="24"/>
        </w:rPr>
        <w:t xml:space="preserve"> </w:t>
      </w:r>
      <w:r w:rsidRPr="00E31C26">
        <w:rPr>
          <w:rFonts w:ascii="Times New Roman" w:hAnsi="Times New Roman"/>
          <w:sz w:val="24"/>
          <w:szCs w:val="24"/>
        </w:rPr>
        <w:t>інформації з питань отримання компенсації за знищений об’єкт нерухомого майна;</w:t>
      </w:r>
    </w:p>
    <w:p w14:paraId="4C9B0410" w14:textId="77777777" w:rsidR="00E31C26" w:rsidRPr="00E31C26" w:rsidRDefault="00E31C26" w:rsidP="00815E65">
      <w:pPr>
        <w:pStyle w:val="a7"/>
        <w:jc w:val="both"/>
        <w:rPr>
          <w:rFonts w:ascii="Times New Roman" w:hAnsi="Times New Roman"/>
          <w:sz w:val="24"/>
          <w:szCs w:val="24"/>
        </w:rPr>
      </w:pPr>
      <w:r w:rsidRPr="00E31C26">
        <w:rPr>
          <w:rFonts w:ascii="Times New Roman" w:hAnsi="Times New Roman"/>
          <w:sz w:val="24"/>
          <w:szCs w:val="24"/>
        </w:rPr>
        <w:t>3) встановлення наявності/відсутності підстав для отримання компенсації за знищений об’єкт нерухомого майна шляхом перевірки наявних документів та/або інформації щодо:</w:t>
      </w:r>
    </w:p>
    <w:p w14:paraId="71F7A5DD" w14:textId="0F9DC65D" w:rsidR="00E31C26" w:rsidRPr="00E31C26" w:rsidRDefault="00F33554" w:rsidP="00F33554">
      <w:pPr>
        <w:pStyle w:val="a8"/>
        <w:tabs>
          <w:tab w:val="left" w:pos="709"/>
        </w:tabs>
        <w:kinsoku w:val="0"/>
        <w:overflowPunct w:val="0"/>
        <w:spacing w:before="120"/>
        <w:ind w:left="0" w:firstLine="567"/>
        <w:jc w:val="both"/>
        <w:rPr>
          <w:spacing w:val="-2"/>
          <w:sz w:val="24"/>
          <w:szCs w:val="24"/>
        </w:rPr>
      </w:pPr>
      <w:r>
        <w:rPr>
          <w:sz w:val="24"/>
          <w:szCs w:val="24"/>
        </w:rPr>
        <w:lastRenderedPageBreak/>
        <w:t xml:space="preserve">- </w:t>
      </w:r>
      <w:r w:rsidR="00E31C26" w:rsidRPr="00E31C26">
        <w:rPr>
          <w:sz w:val="24"/>
          <w:szCs w:val="24"/>
        </w:rPr>
        <w:t xml:space="preserve">обсягу відомостей, які додані до заяви та перелік яких встановлений </w:t>
      </w:r>
      <w:r w:rsidR="00E31C26" w:rsidRPr="00E31C26">
        <w:rPr>
          <w:spacing w:val="-2"/>
          <w:sz w:val="24"/>
          <w:szCs w:val="24"/>
        </w:rPr>
        <w:t>Законом;</w:t>
      </w:r>
    </w:p>
    <w:p w14:paraId="44A2F723" w14:textId="64906489" w:rsidR="00E31C26" w:rsidRPr="00E31C26" w:rsidRDefault="00F33554" w:rsidP="00F33554">
      <w:pPr>
        <w:pStyle w:val="a8"/>
        <w:tabs>
          <w:tab w:val="left" w:pos="709"/>
        </w:tabs>
        <w:kinsoku w:val="0"/>
        <w:overflowPunct w:val="0"/>
        <w:spacing w:before="120"/>
        <w:ind w:left="0" w:firstLine="567"/>
        <w:jc w:val="both"/>
        <w:rPr>
          <w:sz w:val="24"/>
          <w:szCs w:val="24"/>
        </w:rPr>
      </w:pPr>
      <w:r>
        <w:rPr>
          <w:sz w:val="24"/>
          <w:szCs w:val="24"/>
        </w:rPr>
        <w:t xml:space="preserve">- </w:t>
      </w:r>
      <w:r w:rsidR="00E31C26" w:rsidRPr="00E31C26">
        <w:rPr>
          <w:sz w:val="24"/>
          <w:szCs w:val="24"/>
        </w:rPr>
        <w:t>права власності на об’єкт нерухомого майна (у разі його відсутності в Державному реєстрі речових прав на нерухоме майно);</w:t>
      </w:r>
    </w:p>
    <w:p w14:paraId="3AEFCA43" w14:textId="0F0F99EA" w:rsidR="00E31C26" w:rsidRPr="00E31C26" w:rsidRDefault="00F33554" w:rsidP="00F33554">
      <w:pPr>
        <w:pStyle w:val="a8"/>
        <w:tabs>
          <w:tab w:val="left" w:pos="709"/>
        </w:tabs>
        <w:kinsoku w:val="0"/>
        <w:overflowPunct w:val="0"/>
        <w:spacing w:before="120"/>
        <w:ind w:left="0" w:firstLine="567"/>
        <w:jc w:val="both"/>
        <w:rPr>
          <w:spacing w:val="-2"/>
          <w:sz w:val="24"/>
          <w:szCs w:val="24"/>
        </w:rPr>
      </w:pPr>
      <w:r>
        <w:rPr>
          <w:sz w:val="24"/>
          <w:szCs w:val="24"/>
        </w:rPr>
        <w:t xml:space="preserve">-  </w:t>
      </w:r>
      <w:r w:rsidR="00E31C26" w:rsidRPr="00E31C26">
        <w:rPr>
          <w:sz w:val="24"/>
          <w:szCs w:val="24"/>
        </w:rPr>
        <w:t xml:space="preserve">права на спадщину на знищений об’єкт нерухомого майна (у разі </w:t>
      </w:r>
      <w:r w:rsidR="00E31C26" w:rsidRPr="00E31C26">
        <w:rPr>
          <w:spacing w:val="-2"/>
          <w:sz w:val="24"/>
          <w:szCs w:val="24"/>
        </w:rPr>
        <w:t>необхідності);</w:t>
      </w:r>
    </w:p>
    <w:p w14:paraId="1C2F504C" w14:textId="4A6A7BC4" w:rsidR="00E31C26" w:rsidRPr="00E31C26" w:rsidRDefault="00F33554" w:rsidP="00F33554">
      <w:pPr>
        <w:pStyle w:val="a8"/>
        <w:tabs>
          <w:tab w:val="left" w:pos="709"/>
        </w:tabs>
        <w:kinsoku w:val="0"/>
        <w:overflowPunct w:val="0"/>
        <w:spacing w:before="120"/>
        <w:ind w:left="0" w:firstLine="567"/>
        <w:jc w:val="both"/>
        <w:rPr>
          <w:spacing w:val="-2"/>
          <w:sz w:val="24"/>
          <w:szCs w:val="24"/>
        </w:rPr>
      </w:pPr>
      <w:r>
        <w:rPr>
          <w:sz w:val="24"/>
          <w:szCs w:val="24"/>
        </w:rPr>
        <w:t xml:space="preserve">- </w:t>
      </w:r>
      <w:r w:rsidR="00E31C26" w:rsidRPr="00E31C26">
        <w:rPr>
          <w:sz w:val="24"/>
          <w:szCs w:val="24"/>
        </w:rPr>
        <w:t xml:space="preserve">наявності/відсутності заперечень інших співвласників щодо отримання компенсації одним із співвласників (у разі подання заяви одним із </w:t>
      </w:r>
      <w:r w:rsidR="00E31C26" w:rsidRPr="00E31C26">
        <w:rPr>
          <w:spacing w:val="-2"/>
          <w:sz w:val="24"/>
          <w:szCs w:val="24"/>
        </w:rPr>
        <w:t>співвласників);</w:t>
      </w:r>
    </w:p>
    <w:p w14:paraId="5E2832EC" w14:textId="0EA09006" w:rsidR="00E31C26" w:rsidRPr="00E31C26" w:rsidRDefault="00F33554" w:rsidP="00F33554">
      <w:pPr>
        <w:pStyle w:val="a8"/>
        <w:tabs>
          <w:tab w:val="left" w:pos="709"/>
        </w:tabs>
        <w:kinsoku w:val="0"/>
        <w:overflowPunct w:val="0"/>
        <w:spacing w:before="120"/>
        <w:ind w:left="0" w:firstLine="567"/>
        <w:jc w:val="both"/>
        <w:rPr>
          <w:sz w:val="24"/>
          <w:szCs w:val="24"/>
        </w:rPr>
      </w:pPr>
      <w:r>
        <w:rPr>
          <w:sz w:val="24"/>
          <w:szCs w:val="24"/>
        </w:rPr>
        <w:t xml:space="preserve">- </w:t>
      </w:r>
      <w:r w:rsidR="00E31C26" w:rsidRPr="00E31C26">
        <w:rPr>
          <w:sz w:val="24"/>
          <w:szCs w:val="24"/>
        </w:rPr>
        <w:t>наявності/відсутності пріоритетного права на отримання компенсації за знищений об’єкт нерухомого майна, визначеного Законом;</w:t>
      </w:r>
    </w:p>
    <w:p w14:paraId="4736743B" w14:textId="6A222438" w:rsidR="00E31C26" w:rsidRPr="00E31C26" w:rsidRDefault="00F33554" w:rsidP="00F33554">
      <w:pPr>
        <w:pStyle w:val="a8"/>
        <w:tabs>
          <w:tab w:val="left" w:pos="709"/>
        </w:tabs>
        <w:kinsoku w:val="0"/>
        <w:overflowPunct w:val="0"/>
        <w:spacing w:before="120"/>
        <w:ind w:left="0" w:firstLine="567"/>
        <w:jc w:val="both"/>
        <w:rPr>
          <w:sz w:val="24"/>
          <w:szCs w:val="24"/>
        </w:rPr>
      </w:pPr>
      <w:r>
        <w:rPr>
          <w:sz w:val="24"/>
          <w:szCs w:val="24"/>
        </w:rPr>
        <w:t xml:space="preserve">- </w:t>
      </w:r>
      <w:r w:rsidR="00E31C26" w:rsidRPr="00E31C26">
        <w:rPr>
          <w:sz w:val="24"/>
          <w:szCs w:val="24"/>
        </w:rPr>
        <w:t>наявності договорів, інших визначених Законом документів, які стосуються знищеного об’єкта будівництва;</w:t>
      </w:r>
    </w:p>
    <w:p w14:paraId="0F15D5E0" w14:textId="00C8CB13" w:rsidR="00E31C26" w:rsidRPr="00E31C26" w:rsidRDefault="00F33554" w:rsidP="00F33554">
      <w:pPr>
        <w:pStyle w:val="a8"/>
        <w:tabs>
          <w:tab w:val="left" w:pos="709"/>
        </w:tabs>
        <w:kinsoku w:val="0"/>
        <w:overflowPunct w:val="0"/>
        <w:spacing w:before="120"/>
        <w:ind w:left="0" w:firstLine="567"/>
        <w:jc w:val="both"/>
        <w:rPr>
          <w:sz w:val="24"/>
          <w:szCs w:val="24"/>
        </w:rPr>
      </w:pPr>
      <w:r>
        <w:rPr>
          <w:sz w:val="24"/>
          <w:szCs w:val="24"/>
        </w:rPr>
        <w:t xml:space="preserve">- </w:t>
      </w:r>
      <w:r w:rsidR="00E31C26" w:rsidRPr="00E31C26">
        <w:rPr>
          <w:sz w:val="24"/>
          <w:szCs w:val="24"/>
        </w:rPr>
        <w:t>перевірки матеріалів фото- і відеофіксації знищеного об’єкта нерухомого майна;</w:t>
      </w:r>
    </w:p>
    <w:p w14:paraId="53BAAF11" w14:textId="3736461A" w:rsidR="00E31C26" w:rsidRDefault="00E31C26" w:rsidP="00815E65">
      <w:pPr>
        <w:pStyle w:val="a3"/>
        <w:tabs>
          <w:tab w:val="left" w:pos="1031"/>
        </w:tabs>
        <w:kinsoku w:val="0"/>
        <w:overflowPunct w:val="0"/>
        <w:spacing w:before="120"/>
        <w:ind w:left="0" w:firstLine="567"/>
        <w:jc w:val="both"/>
        <w:rPr>
          <w:rFonts w:cs="Times New Roman"/>
          <w:sz w:val="24"/>
          <w:szCs w:val="24"/>
          <w:lang w:val="uk-UA"/>
        </w:rPr>
      </w:pPr>
      <w:r w:rsidRPr="00815E65">
        <w:rPr>
          <w:rFonts w:cs="Times New Roman"/>
          <w:sz w:val="24"/>
          <w:szCs w:val="24"/>
          <w:lang w:val="uk-UA"/>
        </w:rPr>
        <w:t>4) забезпечення проведення обстеження об’єкта незавершеного будівництва або знищеного об’єкта нерухомого майна (крім випадків проведення обстеження до розгляду заяви), зокрема з метою встановлення факту проведення ремонтних робіт за рахунок інших джерел фінансування;</w:t>
      </w:r>
    </w:p>
    <w:p w14:paraId="382C2D49" w14:textId="77777777" w:rsidR="00772C86" w:rsidRPr="00815E65" w:rsidRDefault="00772C86" w:rsidP="00815E65">
      <w:pPr>
        <w:pStyle w:val="a3"/>
        <w:tabs>
          <w:tab w:val="left" w:pos="1031"/>
        </w:tabs>
        <w:kinsoku w:val="0"/>
        <w:overflowPunct w:val="0"/>
        <w:spacing w:before="120"/>
        <w:ind w:left="0" w:firstLine="567"/>
        <w:jc w:val="both"/>
        <w:rPr>
          <w:rFonts w:cs="Times New Roman"/>
          <w:sz w:val="24"/>
          <w:szCs w:val="24"/>
          <w:lang w:val="uk-UA"/>
        </w:rPr>
      </w:pPr>
    </w:p>
    <w:p w14:paraId="3BDAFDF6" w14:textId="77777777" w:rsidR="00E31C26" w:rsidRPr="00815E65" w:rsidRDefault="00E31C26" w:rsidP="00815E65">
      <w:pPr>
        <w:pStyle w:val="a3"/>
        <w:tabs>
          <w:tab w:val="left" w:pos="1127"/>
        </w:tabs>
        <w:kinsoku w:val="0"/>
        <w:overflowPunct w:val="0"/>
        <w:spacing w:before="120"/>
        <w:ind w:left="0" w:firstLine="567"/>
        <w:jc w:val="both"/>
        <w:rPr>
          <w:rFonts w:cs="Times New Roman"/>
          <w:sz w:val="24"/>
          <w:szCs w:val="24"/>
          <w:lang w:val="uk-UA"/>
        </w:rPr>
      </w:pPr>
      <w:r w:rsidRPr="00815E65">
        <w:rPr>
          <w:rFonts w:cs="Times New Roman"/>
          <w:sz w:val="24"/>
          <w:szCs w:val="24"/>
          <w:lang w:val="uk-UA"/>
        </w:rPr>
        <w:t>5) надання отримувачам компенсації за знищений об’єкт нерухомого майна (у разі подання відповідного звернення) допомоги в поновленні або отриманні документів, які не додано до заяви внаслідок їх втрати або у зв’язку з необхідністю встановлення фактів, що мають юридичне значення;</w:t>
      </w:r>
    </w:p>
    <w:p w14:paraId="5B4D9797" w14:textId="77777777" w:rsidR="00E31C26" w:rsidRPr="00815E65" w:rsidRDefault="00E31C26" w:rsidP="00815E65">
      <w:pPr>
        <w:pStyle w:val="a3"/>
        <w:tabs>
          <w:tab w:val="left" w:pos="1127"/>
        </w:tabs>
        <w:kinsoku w:val="0"/>
        <w:overflowPunct w:val="0"/>
        <w:spacing w:before="120"/>
        <w:ind w:left="0" w:firstLine="567"/>
        <w:jc w:val="both"/>
        <w:rPr>
          <w:rFonts w:cs="Times New Roman"/>
          <w:sz w:val="24"/>
          <w:szCs w:val="24"/>
          <w:lang w:val="uk-UA"/>
        </w:rPr>
      </w:pPr>
    </w:p>
    <w:p w14:paraId="4ABD51CC" w14:textId="228E8C4D" w:rsidR="00E31C26" w:rsidRDefault="00E31C26" w:rsidP="00815E65">
      <w:pPr>
        <w:pStyle w:val="a3"/>
        <w:tabs>
          <w:tab w:val="left" w:pos="1127"/>
        </w:tabs>
        <w:kinsoku w:val="0"/>
        <w:overflowPunct w:val="0"/>
        <w:spacing w:before="120"/>
        <w:ind w:left="0" w:firstLine="567"/>
        <w:jc w:val="both"/>
        <w:rPr>
          <w:rFonts w:cs="Times New Roman"/>
          <w:sz w:val="24"/>
          <w:szCs w:val="24"/>
          <w:lang w:val="uk-UA"/>
        </w:rPr>
      </w:pPr>
      <w:r w:rsidRPr="00815E65">
        <w:rPr>
          <w:rFonts w:cs="Times New Roman"/>
          <w:sz w:val="24"/>
          <w:szCs w:val="24"/>
          <w:lang w:val="uk-UA"/>
        </w:rPr>
        <w:t xml:space="preserve">6) забезпечення підготовки рішень комісії для їх затвердження </w:t>
      </w:r>
      <w:r w:rsidR="00B032A9">
        <w:rPr>
          <w:rFonts w:cs="Times New Roman"/>
          <w:sz w:val="24"/>
          <w:szCs w:val="24"/>
          <w:lang w:val="uk-UA"/>
        </w:rPr>
        <w:t>виконавчим комітетом Южноукраїнської міської ради</w:t>
      </w:r>
      <w:r w:rsidRPr="00815E65">
        <w:rPr>
          <w:rFonts w:cs="Times New Roman"/>
          <w:sz w:val="24"/>
          <w:szCs w:val="24"/>
          <w:lang w:val="uk-UA"/>
        </w:rPr>
        <w:t>;</w:t>
      </w:r>
    </w:p>
    <w:p w14:paraId="47656DF2" w14:textId="77777777" w:rsidR="002002A0" w:rsidRPr="00815E65" w:rsidRDefault="002002A0" w:rsidP="00815E65">
      <w:pPr>
        <w:pStyle w:val="a3"/>
        <w:tabs>
          <w:tab w:val="left" w:pos="1127"/>
        </w:tabs>
        <w:kinsoku w:val="0"/>
        <w:overflowPunct w:val="0"/>
        <w:spacing w:before="120"/>
        <w:ind w:left="0" w:firstLine="567"/>
        <w:jc w:val="both"/>
        <w:rPr>
          <w:rFonts w:cs="Times New Roman"/>
          <w:sz w:val="24"/>
          <w:szCs w:val="24"/>
          <w:lang w:val="uk-UA"/>
        </w:rPr>
      </w:pPr>
    </w:p>
    <w:p w14:paraId="5BF7E60F" w14:textId="1937B076" w:rsidR="00E31C26" w:rsidRDefault="00E31C26" w:rsidP="00815E65">
      <w:pPr>
        <w:pStyle w:val="a3"/>
        <w:tabs>
          <w:tab w:val="left" w:pos="1127"/>
        </w:tabs>
        <w:kinsoku w:val="0"/>
        <w:overflowPunct w:val="0"/>
        <w:spacing w:before="120"/>
        <w:ind w:left="0" w:firstLine="567"/>
        <w:jc w:val="both"/>
        <w:rPr>
          <w:rFonts w:cs="Times New Roman"/>
          <w:sz w:val="24"/>
          <w:szCs w:val="24"/>
          <w:lang w:val="uk-UA"/>
        </w:rPr>
      </w:pPr>
      <w:r w:rsidRPr="00815E65">
        <w:rPr>
          <w:rFonts w:cs="Times New Roman"/>
          <w:sz w:val="24"/>
          <w:szCs w:val="24"/>
          <w:lang w:val="uk-UA"/>
        </w:rPr>
        <w:t>7) виготовлення за допомогою Реєстру та</w:t>
      </w:r>
      <w:r w:rsidRPr="00815E65">
        <w:rPr>
          <w:rFonts w:cs="Times New Roman"/>
          <w:spacing w:val="-2"/>
          <w:sz w:val="24"/>
          <w:szCs w:val="24"/>
          <w:lang w:val="uk-UA"/>
        </w:rPr>
        <w:t xml:space="preserve"> </w:t>
      </w:r>
      <w:r w:rsidRPr="00815E65">
        <w:rPr>
          <w:rFonts w:cs="Times New Roman"/>
          <w:sz w:val="24"/>
          <w:szCs w:val="24"/>
          <w:lang w:val="uk-UA"/>
        </w:rPr>
        <w:t>надіслання</w:t>
      </w:r>
      <w:r w:rsidRPr="00815E65">
        <w:rPr>
          <w:rFonts w:cs="Times New Roman"/>
          <w:spacing w:val="-2"/>
          <w:sz w:val="24"/>
          <w:szCs w:val="24"/>
          <w:lang w:val="uk-UA"/>
        </w:rPr>
        <w:t xml:space="preserve"> </w:t>
      </w:r>
      <w:r w:rsidRPr="00815E65">
        <w:rPr>
          <w:rFonts w:cs="Times New Roman"/>
          <w:sz w:val="24"/>
          <w:szCs w:val="24"/>
          <w:lang w:val="uk-UA"/>
        </w:rPr>
        <w:t>заявнику</w:t>
      </w:r>
      <w:r w:rsidRPr="00815E65">
        <w:rPr>
          <w:rFonts w:cs="Times New Roman"/>
          <w:spacing w:val="-1"/>
          <w:sz w:val="24"/>
          <w:szCs w:val="24"/>
          <w:lang w:val="uk-UA"/>
        </w:rPr>
        <w:t xml:space="preserve"> </w:t>
      </w:r>
      <w:r w:rsidRPr="00815E65">
        <w:rPr>
          <w:rFonts w:cs="Times New Roman"/>
          <w:sz w:val="24"/>
          <w:szCs w:val="24"/>
          <w:lang w:val="uk-UA"/>
        </w:rPr>
        <w:t>житлового</w:t>
      </w:r>
      <w:r w:rsidRPr="00815E65">
        <w:rPr>
          <w:rFonts w:cs="Times New Roman"/>
          <w:spacing w:val="-1"/>
          <w:sz w:val="24"/>
          <w:szCs w:val="24"/>
          <w:lang w:val="uk-UA"/>
        </w:rPr>
        <w:t xml:space="preserve"> </w:t>
      </w:r>
      <w:r w:rsidRPr="00815E65">
        <w:rPr>
          <w:rFonts w:cs="Times New Roman"/>
          <w:sz w:val="24"/>
          <w:szCs w:val="24"/>
          <w:lang w:val="uk-UA"/>
        </w:rPr>
        <w:t>сертифіката</w:t>
      </w:r>
      <w:r w:rsidRPr="00815E65">
        <w:rPr>
          <w:rFonts w:cs="Times New Roman"/>
          <w:spacing w:val="-1"/>
          <w:sz w:val="24"/>
          <w:szCs w:val="24"/>
          <w:lang w:val="uk-UA"/>
        </w:rPr>
        <w:t xml:space="preserve"> </w:t>
      </w:r>
      <w:r w:rsidRPr="00815E65">
        <w:rPr>
          <w:rFonts w:cs="Times New Roman"/>
          <w:sz w:val="24"/>
          <w:szCs w:val="24"/>
          <w:lang w:val="uk-UA"/>
        </w:rPr>
        <w:t>в</w:t>
      </w:r>
      <w:r w:rsidRPr="00815E65">
        <w:rPr>
          <w:rFonts w:cs="Times New Roman"/>
          <w:spacing w:val="-2"/>
          <w:sz w:val="24"/>
          <w:szCs w:val="24"/>
          <w:lang w:val="uk-UA"/>
        </w:rPr>
        <w:t xml:space="preserve"> </w:t>
      </w:r>
      <w:r w:rsidRPr="00815E65">
        <w:rPr>
          <w:rFonts w:cs="Times New Roman"/>
          <w:sz w:val="24"/>
          <w:szCs w:val="24"/>
          <w:lang w:val="uk-UA"/>
        </w:rPr>
        <w:t>електронній</w:t>
      </w:r>
      <w:r w:rsidRPr="00815E65">
        <w:rPr>
          <w:rFonts w:cs="Times New Roman"/>
          <w:spacing w:val="-1"/>
          <w:sz w:val="24"/>
          <w:szCs w:val="24"/>
          <w:lang w:val="uk-UA"/>
        </w:rPr>
        <w:t xml:space="preserve"> </w:t>
      </w:r>
      <w:r w:rsidRPr="00815E65">
        <w:rPr>
          <w:rFonts w:cs="Times New Roman"/>
          <w:sz w:val="24"/>
          <w:szCs w:val="24"/>
          <w:lang w:val="uk-UA"/>
        </w:rPr>
        <w:t>та/або</w:t>
      </w:r>
      <w:r w:rsidRPr="00815E65">
        <w:rPr>
          <w:rFonts w:cs="Times New Roman"/>
          <w:spacing w:val="-1"/>
          <w:sz w:val="24"/>
          <w:szCs w:val="24"/>
          <w:lang w:val="uk-UA"/>
        </w:rPr>
        <w:t xml:space="preserve"> </w:t>
      </w:r>
      <w:r w:rsidRPr="00815E65">
        <w:rPr>
          <w:rFonts w:cs="Times New Roman"/>
          <w:sz w:val="24"/>
          <w:szCs w:val="24"/>
          <w:lang w:val="uk-UA"/>
        </w:rPr>
        <w:t>паперовій формі (у разі прийняття рішення про надання компенсації за знищений об’єкт нерухомого майна).</w:t>
      </w:r>
    </w:p>
    <w:p w14:paraId="087966A7" w14:textId="77777777" w:rsidR="002002A0" w:rsidRPr="00815E65" w:rsidRDefault="002002A0" w:rsidP="00815E65">
      <w:pPr>
        <w:pStyle w:val="a3"/>
        <w:tabs>
          <w:tab w:val="left" w:pos="1127"/>
        </w:tabs>
        <w:kinsoku w:val="0"/>
        <w:overflowPunct w:val="0"/>
        <w:spacing w:before="120"/>
        <w:ind w:left="0" w:firstLine="567"/>
        <w:jc w:val="both"/>
        <w:rPr>
          <w:rFonts w:cs="Times New Roman"/>
          <w:sz w:val="24"/>
          <w:szCs w:val="24"/>
          <w:lang w:val="uk-UA"/>
        </w:rPr>
      </w:pPr>
    </w:p>
    <w:p w14:paraId="5041BD51" w14:textId="77777777" w:rsidR="00E31C26" w:rsidRPr="00815E65" w:rsidRDefault="00E31C26" w:rsidP="00815E65">
      <w:pPr>
        <w:pStyle w:val="a3"/>
        <w:tabs>
          <w:tab w:val="left" w:pos="1127"/>
        </w:tabs>
        <w:kinsoku w:val="0"/>
        <w:overflowPunct w:val="0"/>
        <w:spacing w:before="120"/>
        <w:ind w:left="0" w:firstLine="567"/>
        <w:jc w:val="both"/>
        <w:rPr>
          <w:rFonts w:cs="Times New Roman"/>
          <w:spacing w:val="-4"/>
          <w:sz w:val="24"/>
          <w:szCs w:val="24"/>
          <w:lang w:val="uk-UA"/>
        </w:rPr>
      </w:pPr>
      <w:r w:rsidRPr="00815E65">
        <w:rPr>
          <w:rFonts w:cs="Times New Roman"/>
          <w:sz w:val="24"/>
          <w:szCs w:val="24"/>
          <w:lang w:val="uk-UA"/>
        </w:rPr>
        <w:t>8. Під час</w:t>
      </w:r>
      <w:r w:rsidRPr="00815E65">
        <w:rPr>
          <w:rFonts w:cs="Times New Roman"/>
          <w:spacing w:val="-14"/>
          <w:sz w:val="24"/>
          <w:szCs w:val="24"/>
          <w:lang w:val="uk-UA"/>
        </w:rPr>
        <w:t xml:space="preserve"> </w:t>
      </w:r>
      <w:r w:rsidRPr="00815E65">
        <w:rPr>
          <w:rFonts w:cs="Times New Roman"/>
          <w:sz w:val="24"/>
          <w:szCs w:val="24"/>
          <w:lang w:val="uk-UA"/>
        </w:rPr>
        <w:t>розгляду</w:t>
      </w:r>
      <w:r w:rsidRPr="00815E65">
        <w:rPr>
          <w:rFonts w:cs="Times New Roman"/>
          <w:spacing w:val="-10"/>
          <w:sz w:val="24"/>
          <w:szCs w:val="24"/>
          <w:lang w:val="uk-UA"/>
        </w:rPr>
        <w:t xml:space="preserve"> </w:t>
      </w:r>
      <w:r w:rsidRPr="00815E65">
        <w:rPr>
          <w:rFonts w:cs="Times New Roman"/>
          <w:sz w:val="24"/>
          <w:szCs w:val="24"/>
          <w:lang w:val="uk-UA"/>
        </w:rPr>
        <w:t>заяви</w:t>
      </w:r>
      <w:r w:rsidRPr="00815E65">
        <w:rPr>
          <w:rFonts w:cs="Times New Roman"/>
          <w:spacing w:val="-11"/>
          <w:sz w:val="24"/>
          <w:szCs w:val="24"/>
          <w:lang w:val="uk-UA"/>
        </w:rPr>
        <w:t xml:space="preserve"> к</w:t>
      </w:r>
      <w:r w:rsidRPr="00815E65">
        <w:rPr>
          <w:rFonts w:cs="Times New Roman"/>
          <w:sz w:val="24"/>
          <w:szCs w:val="24"/>
          <w:lang w:val="uk-UA"/>
        </w:rPr>
        <w:t>омісія</w:t>
      </w:r>
      <w:r w:rsidRPr="00815E65">
        <w:rPr>
          <w:rFonts w:cs="Times New Roman"/>
          <w:spacing w:val="-13"/>
          <w:sz w:val="24"/>
          <w:szCs w:val="24"/>
          <w:lang w:val="uk-UA"/>
        </w:rPr>
        <w:t xml:space="preserve"> </w:t>
      </w:r>
      <w:r w:rsidRPr="00815E65">
        <w:rPr>
          <w:rFonts w:cs="Times New Roman"/>
          <w:sz w:val="24"/>
          <w:szCs w:val="24"/>
          <w:lang w:val="uk-UA"/>
        </w:rPr>
        <w:t>приймає</w:t>
      </w:r>
      <w:r w:rsidRPr="00815E65">
        <w:rPr>
          <w:rFonts w:cs="Times New Roman"/>
          <w:spacing w:val="-14"/>
          <w:sz w:val="24"/>
          <w:szCs w:val="24"/>
          <w:lang w:val="uk-UA"/>
        </w:rPr>
        <w:t xml:space="preserve"> </w:t>
      </w:r>
      <w:r w:rsidRPr="00815E65">
        <w:rPr>
          <w:rFonts w:cs="Times New Roman"/>
          <w:sz w:val="24"/>
          <w:szCs w:val="24"/>
          <w:lang w:val="uk-UA"/>
        </w:rPr>
        <w:t>рішення</w:t>
      </w:r>
      <w:r w:rsidRPr="00815E65">
        <w:rPr>
          <w:rFonts w:cs="Times New Roman"/>
          <w:spacing w:val="-13"/>
          <w:sz w:val="24"/>
          <w:szCs w:val="24"/>
          <w:lang w:val="uk-UA"/>
        </w:rPr>
        <w:t xml:space="preserve"> </w:t>
      </w:r>
      <w:r w:rsidRPr="00815E65">
        <w:rPr>
          <w:rFonts w:cs="Times New Roman"/>
          <w:spacing w:val="-4"/>
          <w:sz w:val="24"/>
          <w:szCs w:val="24"/>
          <w:lang w:val="uk-UA"/>
        </w:rPr>
        <w:t>про:</w:t>
      </w:r>
    </w:p>
    <w:p w14:paraId="0508AD89" w14:textId="77777777" w:rsidR="00E31C26" w:rsidRPr="00815E65" w:rsidRDefault="00E31C26" w:rsidP="00815E65">
      <w:pPr>
        <w:pStyle w:val="a3"/>
        <w:tabs>
          <w:tab w:val="left" w:pos="1127"/>
        </w:tabs>
        <w:kinsoku w:val="0"/>
        <w:overflowPunct w:val="0"/>
        <w:spacing w:before="120"/>
        <w:ind w:left="0" w:firstLine="567"/>
        <w:jc w:val="both"/>
        <w:rPr>
          <w:rFonts w:cs="Times New Roman"/>
          <w:sz w:val="24"/>
          <w:szCs w:val="24"/>
          <w:lang w:val="uk-UA"/>
        </w:rPr>
      </w:pPr>
      <w:r w:rsidRPr="00815E65">
        <w:rPr>
          <w:rFonts w:cs="Times New Roman"/>
          <w:spacing w:val="-4"/>
          <w:sz w:val="24"/>
          <w:szCs w:val="24"/>
          <w:lang w:val="uk-UA"/>
        </w:rPr>
        <w:t xml:space="preserve">1) </w:t>
      </w:r>
      <w:r w:rsidRPr="00815E65">
        <w:rPr>
          <w:rFonts w:cs="Times New Roman"/>
          <w:sz w:val="24"/>
          <w:szCs w:val="24"/>
          <w:lang w:val="uk-UA"/>
        </w:rPr>
        <w:t>наявність/відсутність у спадкодавця правових підстав для отримання компенсації за знищений об’єкт нерухомого майна, яке надається протягом 30 календарних днів з дня надходження запиту від спадкоємця або нотаріуса, який завів спадкову справу;</w:t>
      </w:r>
    </w:p>
    <w:p w14:paraId="38F623D5" w14:textId="77777777" w:rsidR="00E31C26" w:rsidRPr="00815E65" w:rsidRDefault="00E31C26" w:rsidP="00815E65">
      <w:pPr>
        <w:pStyle w:val="a3"/>
        <w:tabs>
          <w:tab w:val="left" w:pos="1124"/>
        </w:tabs>
        <w:kinsoku w:val="0"/>
        <w:overflowPunct w:val="0"/>
        <w:spacing w:before="120"/>
        <w:ind w:left="0" w:firstLine="567"/>
        <w:jc w:val="both"/>
        <w:rPr>
          <w:rFonts w:cs="Times New Roman"/>
          <w:spacing w:val="-2"/>
          <w:sz w:val="24"/>
          <w:szCs w:val="24"/>
          <w:lang w:val="uk-UA"/>
        </w:rPr>
      </w:pPr>
      <w:r w:rsidRPr="00815E65">
        <w:rPr>
          <w:rFonts w:cs="Times New Roman"/>
          <w:sz w:val="24"/>
          <w:szCs w:val="24"/>
          <w:lang w:val="uk-UA"/>
        </w:rPr>
        <w:t>2) зупинення/поновлення</w:t>
      </w:r>
      <w:r w:rsidRPr="00815E65">
        <w:rPr>
          <w:rFonts w:cs="Times New Roman"/>
          <w:spacing w:val="-2"/>
          <w:sz w:val="24"/>
          <w:szCs w:val="24"/>
          <w:lang w:val="uk-UA"/>
        </w:rPr>
        <w:t xml:space="preserve"> </w:t>
      </w:r>
      <w:r w:rsidRPr="00815E65">
        <w:rPr>
          <w:rFonts w:cs="Times New Roman"/>
          <w:sz w:val="24"/>
          <w:szCs w:val="24"/>
          <w:lang w:val="uk-UA"/>
        </w:rPr>
        <w:t xml:space="preserve">розгляду заяви у випадках та строки, встановлені </w:t>
      </w:r>
      <w:r w:rsidRPr="00815E65">
        <w:rPr>
          <w:rFonts w:cs="Times New Roman"/>
          <w:spacing w:val="-2"/>
          <w:sz w:val="24"/>
          <w:szCs w:val="24"/>
          <w:lang w:val="uk-UA"/>
        </w:rPr>
        <w:t>Законом;</w:t>
      </w:r>
    </w:p>
    <w:p w14:paraId="55C96BA8" w14:textId="3463C898" w:rsidR="00E31C26" w:rsidRDefault="00E31C26" w:rsidP="00815E65">
      <w:pPr>
        <w:pStyle w:val="a3"/>
        <w:tabs>
          <w:tab w:val="left" w:pos="1124"/>
        </w:tabs>
        <w:kinsoku w:val="0"/>
        <w:overflowPunct w:val="0"/>
        <w:spacing w:before="120"/>
        <w:ind w:left="0" w:firstLine="567"/>
        <w:jc w:val="both"/>
        <w:rPr>
          <w:rFonts w:cs="Times New Roman"/>
          <w:sz w:val="24"/>
          <w:szCs w:val="24"/>
          <w:lang w:val="uk-UA"/>
        </w:rPr>
      </w:pPr>
      <w:r w:rsidRPr="00815E65">
        <w:rPr>
          <w:rFonts w:cs="Times New Roman"/>
          <w:spacing w:val="-2"/>
          <w:sz w:val="24"/>
          <w:szCs w:val="24"/>
          <w:lang w:val="uk-UA"/>
        </w:rPr>
        <w:t xml:space="preserve">3) </w:t>
      </w:r>
      <w:r w:rsidRPr="00815E65">
        <w:rPr>
          <w:rFonts w:cs="Times New Roman"/>
          <w:sz w:val="24"/>
          <w:szCs w:val="24"/>
          <w:lang w:val="uk-UA"/>
        </w:rPr>
        <w:t>надання/відмову в наданні компенсації за знищений об’єкт нерухомого майна із зазначенням способу надання та розміру компенсації відповідно до Порядку надання компенсації за знищений об’єкт нерухомого майна, затвердженого Кабінетом Міністрів України.</w:t>
      </w:r>
    </w:p>
    <w:p w14:paraId="73134456" w14:textId="77777777" w:rsidR="002002A0" w:rsidRPr="00815E65" w:rsidRDefault="002002A0" w:rsidP="00815E65">
      <w:pPr>
        <w:pStyle w:val="a3"/>
        <w:tabs>
          <w:tab w:val="left" w:pos="1124"/>
        </w:tabs>
        <w:kinsoku w:val="0"/>
        <w:overflowPunct w:val="0"/>
        <w:spacing w:before="120"/>
        <w:ind w:left="0" w:firstLine="567"/>
        <w:jc w:val="both"/>
        <w:rPr>
          <w:rFonts w:cs="Times New Roman"/>
          <w:sz w:val="24"/>
          <w:szCs w:val="24"/>
          <w:lang w:val="uk-UA"/>
        </w:rPr>
      </w:pPr>
    </w:p>
    <w:p w14:paraId="2B33FE99" w14:textId="77777777" w:rsidR="00E31C26" w:rsidRPr="00815E65" w:rsidRDefault="00E31C26" w:rsidP="00815E65">
      <w:pPr>
        <w:pStyle w:val="a3"/>
        <w:tabs>
          <w:tab w:val="left" w:pos="949"/>
        </w:tabs>
        <w:kinsoku w:val="0"/>
        <w:overflowPunct w:val="0"/>
        <w:spacing w:before="120"/>
        <w:ind w:left="0" w:firstLine="567"/>
        <w:jc w:val="both"/>
        <w:rPr>
          <w:rFonts w:cs="Times New Roman"/>
          <w:spacing w:val="-2"/>
          <w:sz w:val="24"/>
          <w:szCs w:val="24"/>
          <w:lang w:val="uk-UA"/>
        </w:rPr>
      </w:pPr>
      <w:r w:rsidRPr="00815E65">
        <w:rPr>
          <w:rFonts w:cs="Times New Roman"/>
          <w:sz w:val="24"/>
          <w:szCs w:val="24"/>
          <w:lang w:val="uk-UA"/>
        </w:rPr>
        <w:t>9. Комісія</w:t>
      </w:r>
      <w:r w:rsidRPr="00815E65">
        <w:rPr>
          <w:rFonts w:cs="Times New Roman"/>
          <w:spacing w:val="-15"/>
          <w:sz w:val="24"/>
          <w:szCs w:val="24"/>
          <w:lang w:val="uk-UA"/>
        </w:rPr>
        <w:t xml:space="preserve"> </w:t>
      </w:r>
      <w:r w:rsidRPr="00815E65">
        <w:rPr>
          <w:rFonts w:cs="Times New Roman"/>
          <w:sz w:val="24"/>
          <w:szCs w:val="24"/>
          <w:lang w:val="uk-UA"/>
        </w:rPr>
        <w:t>має</w:t>
      </w:r>
      <w:r w:rsidRPr="00815E65">
        <w:rPr>
          <w:rFonts w:cs="Times New Roman"/>
          <w:spacing w:val="-14"/>
          <w:sz w:val="24"/>
          <w:szCs w:val="24"/>
          <w:lang w:val="uk-UA"/>
        </w:rPr>
        <w:t xml:space="preserve"> </w:t>
      </w:r>
      <w:r w:rsidRPr="00815E65">
        <w:rPr>
          <w:rFonts w:cs="Times New Roman"/>
          <w:spacing w:val="-2"/>
          <w:sz w:val="24"/>
          <w:szCs w:val="24"/>
          <w:lang w:val="uk-UA"/>
        </w:rPr>
        <w:t>право:</w:t>
      </w:r>
    </w:p>
    <w:p w14:paraId="04BB0303" w14:textId="77777777" w:rsidR="00E31C26" w:rsidRPr="00815E65" w:rsidRDefault="00E31C26" w:rsidP="00815E65">
      <w:pPr>
        <w:pStyle w:val="a3"/>
        <w:tabs>
          <w:tab w:val="left" w:pos="949"/>
        </w:tabs>
        <w:kinsoku w:val="0"/>
        <w:overflowPunct w:val="0"/>
        <w:spacing w:before="120"/>
        <w:ind w:left="0" w:firstLine="567"/>
        <w:jc w:val="both"/>
        <w:rPr>
          <w:rFonts w:cs="Times New Roman"/>
          <w:spacing w:val="-2"/>
          <w:sz w:val="24"/>
          <w:szCs w:val="24"/>
          <w:lang w:val="uk-UA"/>
        </w:rPr>
      </w:pPr>
      <w:r w:rsidRPr="00815E65">
        <w:rPr>
          <w:rFonts w:cs="Times New Roman"/>
          <w:spacing w:val="-2"/>
          <w:sz w:val="24"/>
          <w:szCs w:val="24"/>
          <w:lang w:val="uk-UA"/>
        </w:rPr>
        <w:t xml:space="preserve">1) </w:t>
      </w:r>
      <w:r w:rsidRPr="00815E65">
        <w:rPr>
          <w:rFonts w:cs="Times New Roman"/>
          <w:sz w:val="24"/>
          <w:szCs w:val="24"/>
          <w:lang w:val="uk-UA"/>
        </w:rPr>
        <w:t>проводити</w:t>
      </w:r>
      <w:r w:rsidRPr="00815E65">
        <w:rPr>
          <w:rFonts w:cs="Times New Roman"/>
          <w:spacing w:val="-5"/>
          <w:sz w:val="24"/>
          <w:szCs w:val="24"/>
          <w:lang w:val="uk-UA"/>
        </w:rPr>
        <w:t xml:space="preserve"> </w:t>
      </w:r>
      <w:r w:rsidRPr="00815E65">
        <w:rPr>
          <w:rFonts w:cs="Times New Roman"/>
          <w:sz w:val="24"/>
          <w:szCs w:val="24"/>
          <w:lang w:val="uk-UA"/>
        </w:rPr>
        <w:t>наради,</w:t>
      </w:r>
      <w:r w:rsidRPr="00815E65">
        <w:rPr>
          <w:rFonts w:cs="Times New Roman"/>
          <w:spacing w:val="-6"/>
          <w:sz w:val="24"/>
          <w:szCs w:val="24"/>
          <w:lang w:val="uk-UA"/>
        </w:rPr>
        <w:t xml:space="preserve"> </w:t>
      </w:r>
      <w:r w:rsidRPr="00815E65">
        <w:rPr>
          <w:rFonts w:cs="Times New Roman"/>
          <w:sz w:val="24"/>
          <w:szCs w:val="24"/>
          <w:lang w:val="uk-UA"/>
        </w:rPr>
        <w:t>інші</w:t>
      </w:r>
      <w:r w:rsidRPr="00815E65">
        <w:rPr>
          <w:rFonts w:cs="Times New Roman"/>
          <w:spacing w:val="-5"/>
          <w:sz w:val="24"/>
          <w:szCs w:val="24"/>
          <w:lang w:val="uk-UA"/>
        </w:rPr>
        <w:t xml:space="preserve"> </w:t>
      </w:r>
      <w:r w:rsidRPr="00815E65">
        <w:rPr>
          <w:rFonts w:cs="Times New Roman"/>
          <w:sz w:val="24"/>
          <w:szCs w:val="24"/>
          <w:lang w:val="uk-UA"/>
        </w:rPr>
        <w:t>заходи</w:t>
      </w:r>
      <w:r w:rsidRPr="00815E65">
        <w:rPr>
          <w:rFonts w:cs="Times New Roman"/>
          <w:spacing w:val="-5"/>
          <w:sz w:val="24"/>
          <w:szCs w:val="24"/>
          <w:lang w:val="uk-UA"/>
        </w:rPr>
        <w:t xml:space="preserve"> </w:t>
      </w:r>
      <w:r w:rsidRPr="00815E65">
        <w:rPr>
          <w:rFonts w:cs="Times New Roman"/>
          <w:sz w:val="24"/>
          <w:szCs w:val="24"/>
          <w:lang w:val="uk-UA"/>
        </w:rPr>
        <w:t>та</w:t>
      </w:r>
      <w:r w:rsidRPr="00815E65">
        <w:rPr>
          <w:rFonts w:cs="Times New Roman"/>
          <w:spacing w:val="-6"/>
          <w:sz w:val="24"/>
          <w:szCs w:val="24"/>
          <w:lang w:val="uk-UA"/>
        </w:rPr>
        <w:t xml:space="preserve"> </w:t>
      </w:r>
      <w:r w:rsidRPr="00815E65">
        <w:rPr>
          <w:rFonts w:cs="Times New Roman"/>
          <w:sz w:val="24"/>
          <w:szCs w:val="24"/>
          <w:lang w:val="uk-UA"/>
        </w:rPr>
        <w:t>вирішувати</w:t>
      </w:r>
      <w:r w:rsidRPr="00815E65">
        <w:rPr>
          <w:rFonts w:cs="Times New Roman"/>
          <w:spacing w:val="-5"/>
          <w:sz w:val="24"/>
          <w:szCs w:val="24"/>
          <w:lang w:val="uk-UA"/>
        </w:rPr>
        <w:t xml:space="preserve"> </w:t>
      </w:r>
      <w:r w:rsidRPr="00815E65">
        <w:rPr>
          <w:rFonts w:cs="Times New Roman"/>
          <w:sz w:val="24"/>
          <w:szCs w:val="24"/>
          <w:lang w:val="uk-UA"/>
        </w:rPr>
        <w:t>питання,</w:t>
      </w:r>
      <w:r w:rsidRPr="00815E65">
        <w:rPr>
          <w:rFonts w:cs="Times New Roman"/>
          <w:spacing w:val="-7"/>
          <w:sz w:val="24"/>
          <w:szCs w:val="24"/>
          <w:lang w:val="uk-UA"/>
        </w:rPr>
        <w:t xml:space="preserve"> </w:t>
      </w:r>
      <w:r w:rsidRPr="00815E65">
        <w:rPr>
          <w:rFonts w:cs="Times New Roman"/>
          <w:sz w:val="24"/>
          <w:szCs w:val="24"/>
          <w:lang w:val="uk-UA"/>
        </w:rPr>
        <w:t>що</w:t>
      </w:r>
      <w:r w:rsidRPr="00815E65">
        <w:rPr>
          <w:rFonts w:cs="Times New Roman"/>
          <w:spacing w:val="-5"/>
          <w:sz w:val="24"/>
          <w:szCs w:val="24"/>
          <w:lang w:val="uk-UA"/>
        </w:rPr>
        <w:t xml:space="preserve"> </w:t>
      </w:r>
      <w:r w:rsidRPr="00815E65">
        <w:rPr>
          <w:rFonts w:cs="Times New Roman"/>
          <w:sz w:val="24"/>
          <w:szCs w:val="24"/>
          <w:lang w:val="uk-UA"/>
        </w:rPr>
        <w:t>належать</w:t>
      </w:r>
      <w:r w:rsidRPr="00815E65">
        <w:rPr>
          <w:rFonts w:cs="Times New Roman"/>
          <w:spacing w:val="-7"/>
          <w:sz w:val="24"/>
          <w:szCs w:val="24"/>
          <w:lang w:val="uk-UA"/>
        </w:rPr>
        <w:t xml:space="preserve"> </w:t>
      </w:r>
      <w:r w:rsidRPr="00815E65">
        <w:rPr>
          <w:rFonts w:cs="Times New Roman"/>
          <w:sz w:val="24"/>
          <w:szCs w:val="24"/>
          <w:lang w:val="uk-UA"/>
        </w:rPr>
        <w:t>до</w:t>
      </w:r>
      <w:r w:rsidRPr="00815E65">
        <w:rPr>
          <w:rFonts w:cs="Times New Roman"/>
          <w:spacing w:val="-5"/>
          <w:sz w:val="24"/>
          <w:szCs w:val="24"/>
          <w:lang w:val="uk-UA"/>
        </w:rPr>
        <w:t xml:space="preserve"> </w:t>
      </w:r>
      <w:r w:rsidRPr="00815E65">
        <w:rPr>
          <w:rFonts w:cs="Times New Roman"/>
          <w:sz w:val="24"/>
          <w:szCs w:val="24"/>
          <w:lang w:val="uk-UA"/>
        </w:rPr>
        <w:t xml:space="preserve">її </w:t>
      </w:r>
      <w:r w:rsidRPr="00815E65">
        <w:rPr>
          <w:rFonts w:cs="Times New Roman"/>
          <w:spacing w:val="-2"/>
          <w:sz w:val="24"/>
          <w:szCs w:val="24"/>
          <w:lang w:val="uk-UA"/>
        </w:rPr>
        <w:t>компетенції;</w:t>
      </w:r>
    </w:p>
    <w:p w14:paraId="156F2BE3" w14:textId="77777777" w:rsidR="00E31C26" w:rsidRPr="00815E65" w:rsidRDefault="00E31C26" w:rsidP="00815E65">
      <w:pPr>
        <w:pStyle w:val="a3"/>
        <w:tabs>
          <w:tab w:val="left" w:pos="949"/>
        </w:tabs>
        <w:kinsoku w:val="0"/>
        <w:overflowPunct w:val="0"/>
        <w:spacing w:before="120"/>
        <w:ind w:left="0" w:firstLine="567"/>
        <w:jc w:val="both"/>
        <w:rPr>
          <w:rFonts w:cs="Times New Roman"/>
          <w:spacing w:val="-2"/>
          <w:sz w:val="24"/>
          <w:szCs w:val="24"/>
          <w:lang w:val="uk-UA"/>
        </w:rPr>
      </w:pPr>
      <w:r w:rsidRPr="00815E65">
        <w:rPr>
          <w:rFonts w:cs="Times New Roman"/>
          <w:spacing w:val="-2"/>
          <w:sz w:val="24"/>
          <w:szCs w:val="24"/>
          <w:lang w:val="uk-UA"/>
        </w:rPr>
        <w:t xml:space="preserve">2) </w:t>
      </w:r>
      <w:r w:rsidRPr="00815E65">
        <w:rPr>
          <w:rFonts w:cs="Times New Roman"/>
          <w:sz w:val="24"/>
          <w:szCs w:val="24"/>
          <w:lang w:val="uk-UA"/>
        </w:rPr>
        <w:t xml:space="preserve">заслуховувати на своїх засіданнях інформацію посадових осіб державних органів, органів місцевого самоврядування, підприємств, установ, організацій, експертів, оцінювачів, суб’єктів оціночної діяльності, виконавців окремих видів робіт (послуг), пов’язаних із створенням об’єктів архітектури, представників міжнародних організацій, інших осіб з питань, що належать до її </w:t>
      </w:r>
      <w:r w:rsidRPr="00815E65">
        <w:rPr>
          <w:rFonts w:cs="Times New Roman"/>
          <w:spacing w:val="-2"/>
          <w:sz w:val="24"/>
          <w:szCs w:val="24"/>
          <w:lang w:val="uk-UA"/>
        </w:rPr>
        <w:t>компетенції;</w:t>
      </w:r>
    </w:p>
    <w:p w14:paraId="64F353DE" w14:textId="77777777" w:rsidR="00E31C26" w:rsidRPr="00815E65" w:rsidRDefault="00E31C26" w:rsidP="00815E65">
      <w:pPr>
        <w:pStyle w:val="a3"/>
        <w:tabs>
          <w:tab w:val="left" w:pos="949"/>
        </w:tabs>
        <w:kinsoku w:val="0"/>
        <w:overflowPunct w:val="0"/>
        <w:spacing w:before="120"/>
        <w:ind w:left="0" w:firstLine="567"/>
        <w:jc w:val="both"/>
        <w:rPr>
          <w:rFonts w:cs="Times New Roman"/>
          <w:sz w:val="24"/>
          <w:szCs w:val="24"/>
          <w:lang w:val="uk-UA"/>
        </w:rPr>
      </w:pPr>
      <w:r w:rsidRPr="00815E65">
        <w:rPr>
          <w:rFonts w:cs="Times New Roman"/>
          <w:spacing w:val="-2"/>
          <w:sz w:val="24"/>
          <w:szCs w:val="24"/>
          <w:lang w:val="uk-UA"/>
        </w:rPr>
        <w:lastRenderedPageBreak/>
        <w:t xml:space="preserve">3) </w:t>
      </w:r>
      <w:r w:rsidRPr="00815E65">
        <w:rPr>
          <w:rFonts w:cs="Times New Roman"/>
          <w:sz w:val="24"/>
          <w:szCs w:val="24"/>
          <w:lang w:val="uk-UA"/>
        </w:rPr>
        <w:t>витребувати від отримувача компенсації за знищений об’єкт нерухомого майна оригінали документів відповідно до переліку та обсягу відомостей, які визначені Законом та які відсутні в Реєстрі;</w:t>
      </w:r>
    </w:p>
    <w:p w14:paraId="65E55286" w14:textId="046DCC30" w:rsidR="00E31C26" w:rsidRPr="00815E65" w:rsidRDefault="00E31C26" w:rsidP="00815E65">
      <w:pPr>
        <w:pStyle w:val="a3"/>
        <w:tabs>
          <w:tab w:val="left" w:pos="949"/>
        </w:tabs>
        <w:kinsoku w:val="0"/>
        <w:overflowPunct w:val="0"/>
        <w:spacing w:before="120"/>
        <w:ind w:left="0" w:firstLine="567"/>
        <w:jc w:val="both"/>
        <w:rPr>
          <w:rFonts w:cs="Times New Roman"/>
          <w:sz w:val="24"/>
          <w:szCs w:val="24"/>
          <w:lang w:val="uk-UA"/>
        </w:rPr>
      </w:pPr>
      <w:r w:rsidRPr="00815E65">
        <w:rPr>
          <w:rFonts w:cs="Times New Roman"/>
          <w:sz w:val="24"/>
          <w:szCs w:val="24"/>
          <w:lang w:val="uk-UA"/>
        </w:rPr>
        <w:t xml:space="preserve">4) запитувати та отримувати </w:t>
      </w:r>
      <w:r w:rsidR="0006261F">
        <w:rPr>
          <w:rFonts w:cs="Times New Roman"/>
          <w:sz w:val="24"/>
          <w:szCs w:val="24"/>
          <w:lang w:val="uk-UA"/>
        </w:rPr>
        <w:t xml:space="preserve">завірені копії </w:t>
      </w:r>
      <w:r w:rsidRPr="00815E65">
        <w:rPr>
          <w:rFonts w:cs="Times New Roman"/>
          <w:sz w:val="24"/>
          <w:szCs w:val="24"/>
          <w:lang w:val="uk-UA"/>
        </w:rPr>
        <w:t>документ</w:t>
      </w:r>
      <w:r w:rsidR="0006261F">
        <w:rPr>
          <w:rFonts w:cs="Times New Roman"/>
          <w:sz w:val="24"/>
          <w:szCs w:val="24"/>
          <w:lang w:val="uk-UA"/>
        </w:rPr>
        <w:t xml:space="preserve">ів, установчих документів </w:t>
      </w:r>
      <w:r w:rsidRPr="00815E65">
        <w:rPr>
          <w:rFonts w:cs="Times New Roman"/>
          <w:sz w:val="24"/>
          <w:szCs w:val="24"/>
          <w:lang w:val="uk-UA"/>
        </w:rPr>
        <w:t xml:space="preserve"> та/або інформацію, доступ до яких забезпечений сумісністю та електронною інформаційною взаємодією в режимі реального часу програмним забезпеченням Реєстру з</w:t>
      </w:r>
      <w:r w:rsidRPr="00815E65">
        <w:rPr>
          <w:rFonts w:cs="Times New Roman"/>
          <w:spacing w:val="-13"/>
          <w:sz w:val="24"/>
          <w:szCs w:val="24"/>
          <w:lang w:val="uk-UA"/>
        </w:rPr>
        <w:t xml:space="preserve"> </w:t>
      </w:r>
      <w:r w:rsidRPr="00815E65">
        <w:rPr>
          <w:rFonts w:cs="Times New Roman"/>
          <w:sz w:val="24"/>
          <w:szCs w:val="24"/>
          <w:lang w:val="uk-UA"/>
        </w:rPr>
        <w:t>інформаційно-комунікаційними</w:t>
      </w:r>
      <w:r w:rsidRPr="00815E65">
        <w:rPr>
          <w:rFonts w:cs="Times New Roman"/>
          <w:spacing w:val="-13"/>
          <w:sz w:val="24"/>
          <w:szCs w:val="24"/>
          <w:lang w:val="uk-UA"/>
        </w:rPr>
        <w:t xml:space="preserve"> </w:t>
      </w:r>
      <w:r w:rsidRPr="00815E65">
        <w:rPr>
          <w:rFonts w:cs="Times New Roman"/>
          <w:sz w:val="24"/>
          <w:szCs w:val="24"/>
          <w:lang w:val="uk-UA"/>
        </w:rPr>
        <w:t>системами</w:t>
      </w:r>
      <w:r w:rsidRPr="00815E65">
        <w:rPr>
          <w:rFonts w:cs="Times New Roman"/>
          <w:spacing w:val="-12"/>
          <w:sz w:val="24"/>
          <w:szCs w:val="24"/>
          <w:lang w:val="uk-UA"/>
        </w:rPr>
        <w:t xml:space="preserve"> </w:t>
      </w:r>
      <w:r w:rsidRPr="00815E65">
        <w:rPr>
          <w:rFonts w:cs="Times New Roman"/>
          <w:sz w:val="24"/>
          <w:szCs w:val="24"/>
          <w:lang w:val="uk-UA"/>
        </w:rPr>
        <w:t>державної</w:t>
      </w:r>
      <w:r w:rsidRPr="00815E65">
        <w:rPr>
          <w:rFonts w:cs="Times New Roman"/>
          <w:spacing w:val="-11"/>
          <w:sz w:val="24"/>
          <w:szCs w:val="24"/>
          <w:lang w:val="uk-UA"/>
        </w:rPr>
        <w:t xml:space="preserve"> </w:t>
      </w:r>
      <w:r w:rsidRPr="00815E65">
        <w:rPr>
          <w:rFonts w:cs="Times New Roman"/>
          <w:sz w:val="24"/>
          <w:szCs w:val="24"/>
          <w:lang w:val="uk-UA"/>
        </w:rPr>
        <w:t>форми власності, що визначені Законом;</w:t>
      </w:r>
    </w:p>
    <w:p w14:paraId="299BC795" w14:textId="77777777" w:rsidR="00E31C26" w:rsidRPr="00815E65" w:rsidRDefault="00E31C26" w:rsidP="00815E65">
      <w:pPr>
        <w:pStyle w:val="a3"/>
        <w:tabs>
          <w:tab w:val="left" w:pos="949"/>
        </w:tabs>
        <w:kinsoku w:val="0"/>
        <w:overflowPunct w:val="0"/>
        <w:spacing w:before="120"/>
        <w:ind w:left="0" w:firstLine="567"/>
        <w:jc w:val="both"/>
        <w:rPr>
          <w:rFonts w:cs="Times New Roman"/>
          <w:sz w:val="24"/>
          <w:szCs w:val="24"/>
          <w:lang w:val="uk-UA"/>
        </w:rPr>
      </w:pPr>
      <w:r w:rsidRPr="00815E65">
        <w:rPr>
          <w:rFonts w:cs="Times New Roman"/>
          <w:sz w:val="24"/>
          <w:szCs w:val="24"/>
          <w:lang w:val="uk-UA"/>
        </w:rPr>
        <w:t>5) витребувати від державних органів, органів місцевого самоврядування, підприємств, установ, організацій усіх форм власності документи та/або інформацію (зокрема з метою поновлення втрачених документів, необхідних</w:t>
      </w:r>
      <w:r w:rsidRPr="00815E65">
        <w:rPr>
          <w:rFonts w:cs="Times New Roman"/>
          <w:spacing w:val="-4"/>
          <w:sz w:val="24"/>
          <w:szCs w:val="24"/>
          <w:lang w:val="uk-UA"/>
        </w:rPr>
        <w:t xml:space="preserve"> </w:t>
      </w:r>
      <w:r w:rsidRPr="00815E65">
        <w:rPr>
          <w:rFonts w:cs="Times New Roman"/>
          <w:sz w:val="24"/>
          <w:szCs w:val="24"/>
          <w:lang w:val="uk-UA"/>
        </w:rPr>
        <w:t>для</w:t>
      </w:r>
      <w:r w:rsidRPr="00815E65">
        <w:rPr>
          <w:rFonts w:cs="Times New Roman"/>
          <w:spacing w:val="-6"/>
          <w:sz w:val="24"/>
          <w:szCs w:val="24"/>
          <w:lang w:val="uk-UA"/>
        </w:rPr>
        <w:t xml:space="preserve"> </w:t>
      </w:r>
      <w:r w:rsidRPr="00815E65">
        <w:rPr>
          <w:rFonts w:cs="Times New Roman"/>
          <w:sz w:val="24"/>
          <w:szCs w:val="24"/>
          <w:lang w:val="uk-UA"/>
        </w:rPr>
        <w:t>прийняття</w:t>
      </w:r>
      <w:r w:rsidRPr="00815E65">
        <w:rPr>
          <w:rFonts w:cs="Times New Roman"/>
          <w:spacing w:val="-6"/>
          <w:sz w:val="24"/>
          <w:szCs w:val="24"/>
          <w:lang w:val="uk-UA"/>
        </w:rPr>
        <w:t xml:space="preserve"> </w:t>
      </w:r>
      <w:r w:rsidRPr="00815E65">
        <w:rPr>
          <w:rFonts w:cs="Times New Roman"/>
          <w:sz w:val="24"/>
          <w:szCs w:val="24"/>
          <w:lang w:val="uk-UA"/>
        </w:rPr>
        <w:t>рішення</w:t>
      </w:r>
      <w:r w:rsidRPr="00815E65">
        <w:rPr>
          <w:rFonts w:cs="Times New Roman"/>
          <w:spacing w:val="-4"/>
          <w:sz w:val="24"/>
          <w:szCs w:val="24"/>
          <w:lang w:val="uk-UA"/>
        </w:rPr>
        <w:t xml:space="preserve"> </w:t>
      </w:r>
      <w:r w:rsidRPr="00815E65">
        <w:rPr>
          <w:rFonts w:cs="Times New Roman"/>
          <w:sz w:val="24"/>
          <w:szCs w:val="24"/>
          <w:lang w:val="uk-UA"/>
        </w:rPr>
        <w:t>про</w:t>
      </w:r>
      <w:r w:rsidRPr="00815E65">
        <w:rPr>
          <w:rFonts w:cs="Times New Roman"/>
          <w:spacing w:val="-5"/>
          <w:sz w:val="24"/>
          <w:szCs w:val="24"/>
          <w:lang w:val="uk-UA"/>
        </w:rPr>
        <w:t xml:space="preserve"> </w:t>
      </w:r>
      <w:r w:rsidRPr="00815E65">
        <w:rPr>
          <w:rFonts w:cs="Times New Roman"/>
          <w:sz w:val="24"/>
          <w:szCs w:val="24"/>
          <w:lang w:val="uk-UA"/>
        </w:rPr>
        <w:t>надання</w:t>
      </w:r>
      <w:r w:rsidRPr="00815E65">
        <w:rPr>
          <w:rFonts w:cs="Times New Roman"/>
          <w:spacing w:val="-4"/>
          <w:sz w:val="24"/>
          <w:szCs w:val="24"/>
          <w:lang w:val="uk-UA"/>
        </w:rPr>
        <w:t xml:space="preserve"> </w:t>
      </w:r>
      <w:r w:rsidRPr="00815E65">
        <w:rPr>
          <w:rFonts w:cs="Times New Roman"/>
          <w:sz w:val="24"/>
          <w:szCs w:val="24"/>
          <w:lang w:val="uk-UA"/>
        </w:rPr>
        <w:t>компенсації</w:t>
      </w:r>
      <w:r w:rsidRPr="00815E65">
        <w:rPr>
          <w:rFonts w:cs="Times New Roman"/>
          <w:spacing w:val="-4"/>
          <w:sz w:val="24"/>
          <w:szCs w:val="24"/>
          <w:lang w:val="uk-UA"/>
        </w:rPr>
        <w:t xml:space="preserve"> </w:t>
      </w:r>
      <w:r w:rsidRPr="00815E65">
        <w:rPr>
          <w:rFonts w:cs="Times New Roman"/>
          <w:sz w:val="24"/>
          <w:szCs w:val="24"/>
          <w:lang w:val="uk-UA"/>
        </w:rPr>
        <w:t>за</w:t>
      </w:r>
      <w:r w:rsidRPr="00815E65">
        <w:rPr>
          <w:rFonts w:cs="Times New Roman"/>
          <w:spacing w:val="-5"/>
          <w:sz w:val="24"/>
          <w:szCs w:val="24"/>
          <w:lang w:val="uk-UA"/>
        </w:rPr>
        <w:t xml:space="preserve"> </w:t>
      </w:r>
      <w:r w:rsidRPr="00815E65">
        <w:rPr>
          <w:rFonts w:cs="Times New Roman"/>
          <w:sz w:val="24"/>
          <w:szCs w:val="24"/>
          <w:lang w:val="uk-UA"/>
        </w:rPr>
        <w:t>знищений</w:t>
      </w:r>
      <w:r w:rsidRPr="00815E65">
        <w:rPr>
          <w:rFonts w:cs="Times New Roman"/>
          <w:spacing w:val="-4"/>
          <w:sz w:val="24"/>
          <w:szCs w:val="24"/>
          <w:lang w:val="uk-UA"/>
        </w:rPr>
        <w:t xml:space="preserve"> </w:t>
      </w:r>
      <w:r w:rsidRPr="00815E65">
        <w:rPr>
          <w:rFonts w:cs="Times New Roman"/>
          <w:sz w:val="24"/>
          <w:szCs w:val="24"/>
          <w:lang w:val="uk-UA"/>
        </w:rPr>
        <w:t>об’єкт нерухомого майна) у разі відсутності таких документів та/або інформації в Реєстрі;</w:t>
      </w:r>
    </w:p>
    <w:p w14:paraId="58445DFE" w14:textId="77777777" w:rsidR="00E31C26" w:rsidRPr="00815E65" w:rsidRDefault="00E31C26" w:rsidP="00815E65">
      <w:pPr>
        <w:pStyle w:val="a3"/>
        <w:tabs>
          <w:tab w:val="left" w:pos="949"/>
        </w:tabs>
        <w:kinsoku w:val="0"/>
        <w:overflowPunct w:val="0"/>
        <w:spacing w:before="120"/>
        <w:ind w:left="0" w:firstLine="567"/>
        <w:jc w:val="both"/>
        <w:rPr>
          <w:rFonts w:cs="Times New Roman"/>
          <w:sz w:val="24"/>
          <w:szCs w:val="24"/>
          <w:lang w:val="uk-UA"/>
        </w:rPr>
      </w:pPr>
      <w:r w:rsidRPr="00815E65">
        <w:rPr>
          <w:rFonts w:cs="Times New Roman"/>
          <w:sz w:val="24"/>
          <w:szCs w:val="24"/>
          <w:lang w:val="uk-UA"/>
        </w:rPr>
        <w:t>6) утворювати для виконання покладених на неї завдань тимчасові робочі групи (у разі потреби);</w:t>
      </w:r>
    </w:p>
    <w:p w14:paraId="51D6C252" w14:textId="45317E45" w:rsidR="00E31C26" w:rsidRDefault="00E31C26" w:rsidP="00815E65">
      <w:pPr>
        <w:pStyle w:val="a3"/>
        <w:tabs>
          <w:tab w:val="left" w:pos="949"/>
        </w:tabs>
        <w:kinsoku w:val="0"/>
        <w:overflowPunct w:val="0"/>
        <w:spacing w:before="120"/>
        <w:ind w:left="0" w:firstLine="567"/>
        <w:jc w:val="both"/>
        <w:rPr>
          <w:rFonts w:cs="Times New Roman"/>
          <w:spacing w:val="-2"/>
          <w:sz w:val="24"/>
          <w:szCs w:val="24"/>
          <w:lang w:val="uk-UA"/>
        </w:rPr>
      </w:pPr>
      <w:r w:rsidRPr="00815E65">
        <w:rPr>
          <w:rFonts w:cs="Times New Roman"/>
          <w:sz w:val="24"/>
          <w:szCs w:val="24"/>
          <w:lang w:val="uk-UA"/>
        </w:rPr>
        <w:t xml:space="preserve">7) виконувати інші повноваження, що випливають з покладених на неї </w:t>
      </w:r>
      <w:r w:rsidRPr="00815E65">
        <w:rPr>
          <w:rFonts w:cs="Times New Roman"/>
          <w:spacing w:val="-2"/>
          <w:sz w:val="24"/>
          <w:szCs w:val="24"/>
          <w:lang w:val="uk-UA"/>
        </w:rPr>
        <w:t>завдань.</w:t>
      </w:r>
    </w:p>
    <w:p w14:paraId="3E57FC48" w14:textId="48F4B795" w:rsidR="00E31C26" w:rsidRPr="00E31C26" w:rsidRDefault="00E31C26" w:rsidP="00815E65">
      <w:pPr>
        <w:pStyle w:val="a8"/>
        <w:kinsoku w:val="0"/>
        <w:overflowPunct w:val="0"/>
        <w:spacing w:before="120"/>
        <w:ind w:left="0" w:firstLine="567"/>
        <w:jc w:val="both"/>
        <w:rPr>
          <w:sz w:val="24"/>
          <w:szCs w:val="24"/>
        </w:rPr>
      </w:pPr>
      <w:r w:rsidRPr="00E31C26">
        <w:rPr>
          <w:sz w:val="24"/>
          <w:szCs w:val="24"/>
        </w:rPr>
        <w:t>1</w:t>
      </w:r>
      <w:r w:rsidR="00C34468">
        <w:rPr>
          <w:sz w:val="24"/>
          <w:szCs w:val="24"/>
        </w:rPr>
        <w:t>0</w:t>
      </w:r>
      <w:r w:rsidRPr="00E31C26">
        <w:rPr>
          <w:sz w:val="24"/>
          <w:szCs w:val="24"/>
        </w:rPr>
        <w:t xml:space="preserve">. </w:t>
      </w:r>
      <w:r w:rsidRPr="00E31C26">
        <w:rPr>
          <w:spacing w:val="-5"/>
          <w:sz w:val="24"/>
          <w:szCs w:val="24"/>
        </w:rPr>
        <w:t>Голова</w:t>
      </w:r>
      <w:r w:rsidRPr="00E31C26">
        <w:rPr>
          <w:spacing w:val="-8"/>
          <w:sz w:val="24"/>
          <w:szCs w:val="24"/>
        </w:rPr>
        <w:t xml:space="preserve"> </w:t>
      </w:r>
      <w:r w:rsidRPr="00E31C26">
        <w:rPr>
          <w:spacing w:val="-2"/>
          <w:sz w:val="24"/>
          <w:szCs w:val="24"/>
        </w:rPr>
        <w:t>Комісії:</w:t>
      </w:r>
    </w:p>
    <w:p w14:paraId="507620DC" w14:textId="132442E3" w:rsidR="00E31C26" w:rsidRPr="00E31C26" w:rsidRDefault="00F33554" w:rsidP="00815E65">
      <w:pPr>
        <w:pStyle w:val="a8"/>
        <w:kinsoku w:val="0"/>
        <w:overflowPunct w:val="0"/>
        <w:spacing w:before="120"/>
        <w:ind w:left="0" w:firstLine="567"/>
        <w:jc w:val="both"/>
        <w:rPr>
          <w:sz w:val="24"/>
          <w:szCs w:val="24"/>
        </w:rPr>
      </w:pPr>
      <w:r>
        <w:rPr>
          <w:sz w:val="24"/>
          <w:szCs w:val="24"/>
        </w:rPr>
        <w:t xml:space="preserve">- </w:t>
      </w:r>
      <w:r w:rsidR="00E31C26" w:rsidRPr="00E31C26">
        <w:rPr>
          <w:sz w:val="24"/>
          <w:szCs w:val="24"/>
        </w:rPr>
        <w:t>здійснює керівництво діяльністю комісії;</w:t>
      </w:r>
    </w:p>
    <w:p w14:paraId="5ED7756E" w14:textId="73320B7B" w:rsidR="00E31C26" w:rsidRPr="00E31C26" w:rsidRDefault="00F33554" w:rsidP="00815E65">
      <w:pPr>
        <w:pStyle w:val="a8"/>
        <w:kinsoku w:val="0"/>
        <w:overflowPunct w:val="0"/>
        <w:spacing w:before="120"/>
        <w:ind w:left="0" w:firstLine="567"/>
        <w:jc w:val="both"/>
        <w:rPr>
          <w:sz w:val="24"/>
          <w:szCs w:val="24"/>
        </w:rPr>
      </w:pPr>
      <w:r>
        <w:rPr>
          <w:sz w:val="24"/>
          <w:szCs w:val="24"/>
        </w:rPr>
        <w:t xml:space="preserve">- </w:t>
      </w:r>
      <w:r w:rsidR="00E31C26" w:rsidRPr="00E31C26">
        <w:rPr>
          <w:sz w:val="24"/>
          <w:szCs w:val="24"/>
        </w:rPr>
        <w:t>видає доручення, обов’язкові для виконання членами комісії; розподіляє обов’язки між членами комісії;</w:t>
      </w:r>
    </w:p>
    <w:p w14:paraId="0AC0F12E" w14:textId="2A8FFC30" w:rsidR="00E31C26" w:rsidRPr="00E31C26" w:rsidRDefault="00F33554" w:rsidP="00815E65">
      <w:pPr>
        <w:pStyle w:val="a8"/>
        <w:kinsoku w:val="0"/>
        <w:overflowPunct w:val="0"/>
        <w:spacing w:before="120"/>
        <w:ind w:left="0" w:firstLine="567"/>
        <w:jc w:val="both"/>
        <w:rPr>
          <w:sz w:val="24"/>
          <w:szCs w:val="24"/>
        </w:rPr>
      </w:pPr>
      <w:r>
        <w:rPr>
          <w:sz w:val="24"/>
          <w:szCs w:val="24"/>
        </w:rPr>
        <w:t xml:space="preserve">- </w:t>
      </w:r>
      <w:r w:rsidR="00C14A32" w:rsidRPr="00E31C26">
        <w:rPr>
          <w:sz w:val="24"/>
          <w:szCs w:val="24"/>
        </w:rPr>
        <w:t>скликує</w:t>
      </w:r>
      <w:r w:rsidR="00E31C26" w:rsidRPr="00E31C26">
        <w:rPr>
          <w:sz w:val="24"/>
          <w:szCs w:val="24"/>
        </w:rPr>
        <w:t xml:space="preserve"> та головує на засіданнях комісії;</w:t>
      </w:r>
    </w:p>
    <w:p w14:paraId="26F11AA0" w14:textId="3ACD400D" w:rsidR="00E31C26" w:rsidRPr="00E31C26" w:rsidRDefault="00F33554" w:rsidP="00815E65">
      <w:pPr>
        <w:pStyle w:val="a8"/>
        <w:kinsoku w:val="0"/>
        <w:overflowPunct w:val="0"/>
        <w:spacing w:before="120"/>
        <w:ind w:left="0" w:firstLine="567"/>
        <w:jc w:val="both"/>
        <w:rPr>
          <w:sz w:val="24"/>
          <w:szCs w:val="24"/>
        </w:rPr>
      </w:pPr>
      <w:r>
        <w:rPr>
          <w:sz w:val="24"/>
          <w:szCs w:val="24"/>
        </w:rPr>
        <w:t xml:space="preserve">- </w:t>
      </w:r>
      <w:r w:rsidR="00E31C26" w:rsidRPr="00E31C26">
        <w:rPr>
          <w:sz w:val="24"/>
          <w:szCs w:val="24"/>
        </w:rPr>
        <w:t>безпосередньо бере участь у прийнятті рішень комісією;</w:t>
      </w:r>
    </w:p>
    <w:p w14:paraId="0A972659" w14:textId="11ED479F" w:rsidR="00E31C26" w:rsidRPr="00E31C26" w:rsidRDefault="00F33554" w:rsidP="00815E65">
      <w:pPr>
        <w:pStyle w:val="a8"/>
        <w:kinsoku w:val="0"/>
        <w:overflowPunct w:val="0"/>
        <w:spacing w:before="120"/>
        <w:ind w:left="0" w:firstLine="567"/>
        <w:jc w:val="both"/>
        <w:rPr>
          <w:sz w:val="24"/>
          <w:szCs w:val="24"/>
        </w:rPr>
      </w:pPr>
      <w:r>
        <w:rPr>
          <w:sz w:val="24"/>
          <w:szCs w:val="24"/>
        </w:rPr>
        <w:t xml:space="preserve">- </w:t>
      </w:r>
      <w:r w:rsidR="00E31C26" w:rsidRPr="00E31C26">
        <w:rPr>
          <w:sz w:val="24"/>
          <w:szCs w:val="24"/>
        </w:rPr>
        <w:t>підписує рішення та протоколи засідань комісії, інші документи, підготовлені комісією;</w:t>
      </w:r>
    </w:p>
    <w:p w14:paraId="63A6DCFA" w14:textId="1E8CAF48" w:rsidR="00E31C26" w:rsidRPr="00E31C26" w:rsidRDefault="00F33554" w:rsidP="00815E65">
      <w:pPr>
        <w:pStyle w:val="a8"/>
        <w:kinsoku w:val="0"/>
        <w:overflowPunct w:val="0"/>
        <w:spacing w:before="120"/>
        <w:ind w:left="0" w:firstLine="567"/>
        <w:jc w:val="both"/>
        <w:rPr>
          <w:sz w:val="24"/>
          <w:szCs w:val="24"/>
        </w:rPr>
      </w:pPr>
      <w:r>
        <w:rPr>
          <w:sz w:val="24"/>
          <w:szCs w:val="24"/>
        </w:rPr>
        <w:t xml:space="preserve">- </w:t>
      </w:r>
      <w:r w:rsidR="00E31C26" w:rsidRPr="00E31C26">
        <w:rPr>
          <w:sz w:val="24"/>
          <w:szCs w:val="24"/>
        </w:rPr>
        <w:t>вносить пропозиції щодо зміни персонального складу комісії;</w:t>
      </w:r>
    </w:p>
    <w:p w14:paraId="137848F3" w14:textId="5B4298BF" w:rsidR="00E31C26" w:rsidRPr="00E31C26" w:rsidRDefault="00F33554" w:rsidP="00815E65">
      <w:pPr>
        <w:pStyle w:val="a8"/>
        <w:kinsoku w:val="0"/>
        <w:overflowPunct w:val="0"/>
        <w:spacing w:before="120"/>
        <w:ind w:left="0" w:firstLine="567"/>
        <w:jc w:val="both"/>
        <w:rPr>
          <w:sz w:val="24"/>
          <w:szCs w:val="24"/>
        </w:rPr>
      </w:pPr>
      <w:r>
        <w:rPr>
          <w:sz w:val="24"/>
          <w:szCs w:val="24"/>
        </w:rPr>
        <w:t xml:space="preserve">- </w:t>
      </w:r>
      <w:r w:rsidR="00E31C26" w:rsidRPr="00E31C26">
        <w:rPr>
          <w:sz w:val="24"/>
          <w:szCs w:val="24"/>
        </w:rPr>
        <w:t>залучає в разі потреби до роботи комісії представників державних органів, органів місцевого самоврядування, підприємств, установ, організацій, експертів, оцінювачів, суб’єктів оціночної діяльності, виконавців окремих видів робіт (послуг), пов’язаних із створенням об’єктів архітектури, представників міжнародних та громадських організацій за їх згодою.</w:t>
      </w:r>
    </w:p>
    <w:p w14:paraId="08935BDC" w14:textId="2B142D35" w:rsidR="00E31C26" w:rsidRPr="00E31C26" w:rsidRDefault="00E31C26" w:rsidP="00815E65">
      <w:pPr>
        <w:pStyle w:val="a8"/>
        <w:kinsoku w:val="0"/>
        <w:overflowPunct w:val="0"/>
        <w:spacing w:before="120"/>
        <w:ind w:left="0" w:firstLine="567"/>
        <w:jc w:val="both"/>
        <w:rPr>
          <w:sz w:val="24"/>
          <w:szCs w:val="24"/>
        </w:rPr>
      </w:pPr>
      <w:r w:rsidRPr="00E31C26">
        <w:rPr>
          <w:sz w:val="24"/>
          <w:szCs w:val="24"/>
        </w:rPr>
        <w:t>1</w:t>
      </w:r>
      <w:r w:rsidR="00C34468">
        <w:rPr>
          <w:sz w:val="24"/>
          <w:szCs w:val="24"/>
        </w:rPr>
        <w:t>2</w:t>
      </w:r>
      <w:r w:rsidRPr="00E31C26">
        <w:rPr>
          <w:sz w:val="24"/>
          <w:szCs w:val="24"/>
        </w:rPr>
        <w:t>. Заступник</w:t>
      </w:r>
      <w:r w:rsidRPr="00E31C26">
        <w:rPr>
          <w:spacing w:val="80"/>
          <w:w w:val="150"/>
          <w:sz w:val="24"/>
          <w:szCs w:val="24"/>
        </w:rPr>
        <w:t xml:space="preserve"> </w:t>
      </w:r>
      <w:r w:rsidRPr="00E31C26">
        <w:rPr>
          <w:sz w:val="24"/>
          <w:szCs w:val="24"/>
        </w:rPr>
        <w:t>голови</w:t>
      </w:r>
      <w:r w:rsidRPr="00E31C26">
        <w:rPr>
          <w:spacing w:val="80"/>
          <w:w w:val="150"/>
          <w:sz w:val="24"/>
          <w:szCs w:val="24"/>
        </w:rPr>
        <w:t xml:space="preserve"> </w:t>
      </w:r>
      <w:r w:rsidRPr="00E31C26">
        <w:rPr>
          <w:sz w:val="24"/>
          <w:szCs w:val="24"/>
        </w:rPr>
        <w:t>комісії</w:t>
      </w:r>
      <w:r w:rsidRPr="00E31C26">
        <w:rPr>
          <w:spacing w:val="80"/>
          <w:w w:val="150"/>
          <w:sz w:val="24"/>
          <w:szCs w:val="24"/>
        </w:rPr>
        <w:t xml:space="preserve"> </w:t>
      </w:r>
      <w:r w:rsidRPr="00E31C26">
        <w:rPr>
          <w:sz w:val="24"/>
          <w:szCs w:val="24"/>
        </w:rPr>
        <w:t>бере</w:t>
      </w:r>
      <w:r w:rsidRPr="00E31C26">
        <w:rPr>
          <w:spacing w:val="80"/>
          <w:sz w:val="24"/>
          <w:szCs w:val="24"/>
        </w:rPr>
        <w:t xml:space="preserve"> </w:t>
      </w:r>
      <w:r w:rsidRPr="00E31C26">
        <w:rPr>
          <w:sz w:val="24"/>
          <w:szCs w:val="24"/>
        </w:rPr>
        <w:t>участь</w:t>
      </w:r>
      <w:r w:rsidRPr="00E31C26">
        <w:rPr>
          <w:spacing w:val="79"/>
          <w:w w:val="150"/>
          <w:sz w:val="24"/>
          <w:szCs w:val="24"/>
        </w:rPr>
        <w:t xml:space="preserve"> </w:t>
      </w:r>
      <w:r w:rsidRPr="00E31C26">
        <w:rPr>
          <w:sz w:val="24"/>
          <w:szCs w:val="24"/>
        </w:rPr>
        <w:t>у</w:t>
      </w:r>
      <w:r w:rsidRPr="00E31C26">
        <w:rPr>
          <w:spacing w:val="80"/>
          <w:w w:val="150"/>
          <w:sz w:val="24"/>
          <w:szCs w:val="24"/>
        </w:rPr>
        <w:t xml:space="preserve"> </w:t>
      </w:r>
      <w:r w:rsidRPr="00E31C26">
        <w:rPr>
          <w:sz w:val="24"/>
          <w:szCs w:val="24"/>
        </w:rPr>
        <w:t>роботі</w:t>
      </w:r>
      <w:r w:rsidRPr="00E31C26">
        <w:rPr>
          <w:spacing w:val="80"/>
          <w:w w:val="150"/>
          <w:sz w:val="24"/>
          <w:szCs w:val="24"/>
        </w:rPr>
        <w:t xml:space="preserve"> </w:t>
      </w:r>
      <w:r w:rsidRPr="00E31C26">
        <w:rPr>
          <w:sz w:val="24"/>
          <w:szCs w:val="24"/>
        </w:rPr>
        <w:t>комісії,</w:t>
      </w:r>
      <w:r w:rsidRPr="00E31C26">
        <w:rPr>
          <w:spacing w:val="79"/>
          <w:w w:val="150"/>
          <w:sz w:val="24"/>
          <w:szCs w:val="24"/>
        </w:rPr>
        <w:t xml:space="preserve"> </w:t>
      </w:r>
      <w:r w:rsidRPr="00E31C26">
        <w:rPr>
          <w:sz w:val="24"/>
          <w:szCs w:val="24"/>
        </w:rPr>
        <w:t>а</w:t>
      </w:r>
      <w:r w:rsidRPr="00E31C26">
        <w:rPr>
          <w:spacing w:val="80"/>
          <w:w w:val="150"/>
          <w:sz w:val="24"/>
          <w:szCs w:val="24"/>
        </w:rPr>
        <w:t xml:space="preserve"> </w:t>
      </w:r>
      <w:r w:rsidRPr="00E31C26">
        <w:rPr>
          <w:sz w:val="24"/>
          <w:szCs w:val="24"/>
        </w:rPr>
        <w:t>у</w:t>
      </w:r>
      <w:r w:rsidRPr="00E31C26">
        <w:rPr>
          <w:spacing w:val="78"/>
          <w:w w:val="150"/>
          <w:sz w:val="24"/>
          <w:szCs w:val="24"/>
        </w:rPr>
        <w:t xml:space="preserve"> </w:t>
      </w:r>
      <w:r w:rsidRPr="00E31C26">
        <w:rPr>
          <w:sz w:val="24"/>
          <w:szCs w:val="24"/>
        </w:rPr>
        <w:t>разі відсутності голови комісії виконує його обов’язки.</w:t>
      </w:r>
    </w:p>
    <w:p w14:paraId="1837C8A3" w14:textId="51D94983" w:rsidR="00E31C26" w:rsidRPr="00E31C26" w:rsidRDefault="00E31C26" w:rsidP="00815E65">
      <w:pPr>
        <w:pStyle w:val="a8"/>
        <w:kinsoku w:val="0"/>
        <w:overflowPunct w:val="0"/>
        <w:spacing w:before="120"/>
        <w:ind w:left="0" w:firstLine="567"/>
        <w:jc w:val="both"/>
        <w:rPr>
          <w:sz w:val="24"/>
          <w:szCs w:val="24"/>
        </w:rPr>
      </w:pPr>
      <w:r w:rsidRPr="00E31C26">
        <w:rPr>
          <w:sz w:val="24"/>
          <w:szCs w:val="24"/>
        </w:rPr>
        <w:t>1</w:t>
      </w:r>
      <w:r w:rsidR="00C34468">
        <w:rPr>
          <w:sz w:val="24"/>
          <w:szCs w:val="24"/>
        </w:rPr>
        <w:t>3</w:t>
      </w:r>
      <w:r w:rsidRPr="00E31C26">
        <w:rPr>
          <w:sz w:val="24"/>
          <w:szCs w:val="24"/>
        </w:rPr>
        <w:t>. Секретар</w:t>
      </w:r>
      <w:r w:rsidRPr="00E31C26">
        <w:rPr>
          <w:spacing w:val="2"/>
          <w:sz w:val="24"/>
          <w:szCs w:val="24"/>
        </w:rPr>
        <w:t xml:space="preserve"> к</w:t>
      </w:r>
      <w:r w:rsidRPr="00E31C26">
        <w:rPr>
          <w:spacing w:val="-2"/>
          <w:sz w:val="24"/>
          <w:szCs w:val="24"/>
        </w:rPr>
        <w:t>омісії:</w:t>
      </w:r>
    </w:p>
    <w:p w14:paraId="2F18D428" w14:textId="59F15780" w:rsidR="00E31C26" w:rsidRPr="00E31C26" w:rsidRDefault="00F33554" w:rsidP="00815E65">
      <w:pPr>
        <w:pStyle w:val="a8"/>
        <w:kinsoku w:val="0"/>
        <w:overflowPunct w:val="0"/>
        <w:spacing w:before="120"/>
        <w:ind w:left="0" w:firstLine="567"/>
        <w:jc w:val="both"/>
        <w:rPr>
          <w:spacing w:val="-2"/>
          <w:sz w:val="24"/>
          <w:szCs w:val="24"/>
        </w:rPr>
      </w:pPr>
      <w:r>
        <w:rPr>
          <w:sz w:val="24"/>
          <w:szCs w:val="24"/>
        </w:rPr>
        <w:t xml:space="preserve">- </w:t>
      </w:r>
      <w:r w:rsidR="00E31C26" w:rsidRPr="00E31C26">
        <w:rPr>
          <w:sz w:val="24"/>
          <w:szCs w:val="24"/>
        </w:rPr>
        <w:t>здійснює</w:t>
      </w:r>
      <w:r w:rsidR="00E31C26" w:rsidRPr="00E31C26">
        <w:rPr>
          <w:spacing w:val="-16"/>
          <w:sz w:val="24"/>
          <w:szCs w:val="24"/>
        </w:rPr>
        <w:t xml:space="preserve"> </w:t>
      </w:r>
      <w:r w:rsidR="00E31C26" w:rsidRPr="00E31C26">
        <w:rPr>
          <w:sz w:val="24"/>
          <w:szCs w:val="24"/>
        </w:rPr>
        <w:t>організаційне</w:t>
      </w:r>
      <w:r w:rsidR="00E31C26" w:rsidRPr="00E31C26">
        <w:rPr>
          <w:spacing w:val="-13"/>
          <w:sz w:val="24"/>
          <w:szCs w:val="24"/>
        </w:rPr>
        <w:t xml:space="preserve"> </w:t>
      </w:r>
      <w:r w:rsidR="00E31C26" w:rsidRPr="00E31C26">
        <w:rPr>
          <w:sz w:val="24"/>
          <w:szCs w:val="24"/>
        </w:rPr>
        <w:t>забезпечення</w:t>
      </w:r>
      <w:r w:rsidR="00E31C26" w:rsidRPr="00E31C26">
        <w:rPr>
          <w:spacing w:val="-12"/>
          <w:sz w:val="24"/>
          <w:szCs w:val="24"/>
        </w:rPr>
        <w:t xml:space="preserve"> </w:t>
      </w:r>
      <w:r w:rsidR="00E31C26" w:rsidRPr="00E31C26">
        <w:rPr>
          <w:sz w:val="24"/>
          <w:szCs w:val="24"/>
        </w:rPr>
        <w:t>роботи</w:t>
      </w:r>
      <w:r w:rsidR="00E31C26" w:rsidRPr="00E31C26">
        <w:rPr>
          <w:spacing w:val="-12"/>
          <w:sz w:val="24"/>
          <w:szCs w:val="24"/>
        </w:rPr>
        <w:t xml:space="preserve"> к</w:t>
      </w:r>
      <w:r w:rsidR="00E31C26" w:rsidRPr="00E31C26">
        <w:rPr>
          <w:spacing w:val="-2"/>
          <w:sz w:val="24"/>
          <w:szCs w:val="24"/>
        </w:rPr>
        <w:t>омісії;</w:t>
      </w:r>
    </w:p>
    <w:p w14:paraId="668FCC2F" w14:textId="6E233591" w:rsidR="00E31C26" w:rsidRPr="00E31C26" w:rsidRDefault="00F33554" w:rsidP="00815E65">
      <w:pPr>
        <w:pStyle w:val="a8"/>
        <w:kinsoku w:val="0"/>
        <w:overflowPunct w:val="0"/>
        <w:spacing w:before="120"/>
        <w:ind w:left="0" w:firstLine="567"/>
        <w:jc w:val="both"/>
        <w:rPr>
          <w:spacing w:val="-2"/>
          <w:sz w:val="24"/>
          <w:szCs w:val="24"/>
        </w:rPr>
      </w:pPr>
      <w:r>
        <w:rPr>
          <w:sz w:val="24"/>
          <w:szCs w:val="24"/>
        </w:rPr>
        <w:t xml:space="preserve">- </w:t>
      </w:r>
      <w:r w:rsidR="00E31C26" w:rsidRPr="00E31C26">
        <w:rPr>
          <w:sz w:val="24"/>
          <w:szCs w:val="24"/>
        </w:rPr>
        <w:t xml:space="preserve">за дорученням голови комісії забезпечує скликання засідання комісії; інформує членів комісії про формат, дату, час та місце проведення засідання </w:t>
      </w:r>
      <w:r w:rsidR="00E31C26" w:rsidRPr="00E31C26">
        <w:rPr>
          <w:spacing w:val="-2"/>
          <w:sz w:val="24"/>
          <w:szCs w:val="24"/>
        </w:rPr>
        <w:t>комісії;</w:t>
      </w:r>
    </w:p>
    <w:p w14:paraId="3599161E" w14:textId="1C3CF164" w:rsidR="00E31C26" w:rsidRPr="00E31C26" w:rsidRDefault="00F33554" w:rsidP="00815E65">
      <w:pPr>
        <w:pStyle w:val="a8"/>
        <w:kinsoku w:val="0"/>
        <w:overflowPunct w:val="0"/>
        <w:spacing w:before="120"/>
        <w:ind w:left="0" w:firstLine="567"/>
        <w:jc w:val="both"/>
        <w:rPr>
          <w:sz w:val="24"/>
          <w:szCs w:val="24"/>
        </w:rPr>
      </w:pPr>
      <w:r>
        <w:rPr>
          <w:sz w:val="24"/>
          <w:szCs w:val="24"/>
        </w:rPr>
        <w:t xml:space="preserve">- </w:t>
      </w:r>
      <w:r w:rsidR="00E31C26" w:rsidRPr="00E31C26">
        <w:rPr>
          <w:sz w:val="24"/>
          <w:szCs w:val="24"/>
        </w:rPr>
        <w:t>бере участь у роботі комісії; контролює своєчасність надання документів і матеріалів, що подаються на розгляд комісії;</w:t>
      </w:r>
    </w:p>
    <w:p w14:paraId="4CF25E14" w14:textId="0B7B7FAC" w:rsidR="00E31C26" w:rsidRPr="00E31C26" w:rsidRDefault="00F33554" w:rsidP="00815E65">
      <w:pPr>
        <w:pStyle w:val="a8"/>
        <w:kinsoku w:val="0"/>
        <w:overflowPunct w:val="0"/>
        <w:spacing w:before="120"/>
        <w:ind w:left="0" w:firstLine="567"/>
        <w:jc w:val="both"/>
        <w:rPr>
          <w:spacing w:val="-2"/>
          <w:sz w:val="24"/>
          <w:szCs w:val="24"/>
        </w:rPr>
      </w:pPr>
      <w:r>
        <w:rPr>
          <w:sz w:val="24"/>
          <w:szCs w:val="24"/>
        </w:rPr>
        <w:t xml:space="preserve">- </w:t>
      </w:r>
      <w:r w:rsidR="00E31C26" w:rsidRPr="00E31C26">
        <w:rPr>
          <w:sz w:val="24"/>
          <w:szCs w:val="24"/>
        </w:rPr>
        <w:t>веде</w:t>
      </w:r>
      <w:r w:rsidR="00E31C26" w:rsidRPr="00E31C26">
        <w:rPr>
          <w:spacing w:val="-12"/>
          <w:sz w:val="24"/>
          <w:szCs w:val="24"/>
        </w:rPr>
        <w:t xml:space="preserve"> </w:t>
      </w:r>
      <w:r w:rsidR="00E31C26" w:rsidRPr="00E31C26">
        <w:rPr>
          <w:sz w:val="24"/>
          <w:szCs w:val="24"/>
        </w:rPr>
        <w:t>та</w:t>
      </w:r>
      <w:r w:rsidR="00E31C26" w:rsidRPr="00E31C26">
        <w:rPr>
          <w:spacing w:val="-11"/>
          <w:sz w:val="24"/>
          <w:szCs w:val="24"/>
        </w:rPr>
        <w:t xml:space="preserve"> </w:t>
      </w:r>
      <w:r w:rsidR="00E31C26" w:rsidRPr="00E31C26">
        <w:rPr>
          <w:sz w:val="24"/>
          <w:szCs w:val="24"/>
        </w:rPr>
        <w:t>підписує</w:t>
      </w:r>
      <w:r w:rsidR="00E31C26" w:rsidRPr="00E31C26">
        <w:rPr>
          <w:spacing w:val="-13"/>
          <w:sz w:val="24"/>
          <w:szCs w:val="24"/>
        </w:rPr>
        <w:t xml:space="preserve"> </w:t>
      </w:r>
      <w:r w:rsidR="00E31C26" w:rsidRPr="00E31C26">
        <w:rPr>
          <w:sz w:val="24"/>
          <w:szCs w:val="24"/>
        </w:rPr>
        <w:t>протоколи</w:t>
      </w:r>
      <w:r w:rsidR="00E31C26" w:rsidRPr="00E31C26">
        <w:rPr>
          <w:spacing w:val="-11"/>
          <w:sz w:val="24"/>
          <w:szCs w:val="24"/>
        </w:rPr>
        <w:t xml:space="preserve"> </w:t>
      </w:r>
      <w:r w:rsidR="00E31C26" w:rsidRPr="00E31C26">
        <w:rPr>
          <w:sz w:val="24"/>
          <w:szCs w:val="24"/>
        </w:rPr>
        <w:t>засідань</w:t>
      </w:r>
      <w:r w:rsidR="00E31C26" w:rsidRPr="00E31C26">
        <w:rPr>
          <w:spacing w:val="-12"/>
          <w:sz w:val="24"/>
          <w:szCs w:val="24"/>
        </w:rPr>
        <w:t xml:space="preserve"> к</w:t>
      </w:r>
      <w:r w:rsidR="00E31C26" w:rsidRPr="00E31C26">
        <w:rPr>
          <w:spacing w:val="-2"/>
          <w:sz w:val="24"/>
          <w:szCs w:val="24"/>
        </w:rPr>
        <w:t>омісії;</w:t>
      </w:r>
    </w:p>
    <w:p w14:paraId="091015A9" w14:textId="200C38D8" w:rsidR="00E31C26" w:rsidRPr="00E31C26" w:rsidRDefault="00F33554" w:rsidP="00815E65">
      <w:pPr>
        <w:pStyle w:val="a8"/>
        <w:kinsoku w:val="0"/>
        <w:overflowPunct w:val="0"/>
        <w:spacing w:before="120"/>
        <w:ind w:left="0" w:firstLine="567"/>
        <w:jc w:val="both"/>
        <w:rPr>
          <w:sz w:val="24"/>
          <w:szCs w:val="24"/>
        </w:rPr>
      </w:pPr>
      <w:r>
        <w:rPr>
          <w:sz w:val="24"/>
          <w:szCs w:val="24"/>
        </w:rPr>
        <w:t xml:space="preserve">- </w:t>
      </w:r>
      <w:r w:rsidR="00E31C26" w:rsidRPr="00E31C26">
        <w:rPr>
          <w:sz w:val="24"/>
          <w:szCs w:val="24"/>
        </w:rPr>
        <w:t>готує</w:t>
      </w:r>
      <w:r w:rsidR="00E31C26" w:rsidRPr="00E31C26">
        <w:rPr>
          <w:spacing w:val="-17"/>
          <w:sz w:val="24"/>
          <w:szCs w:val="24"/>
        </w:rPr>
        <w:t xml:space="preserve"> </w:t>
      </w:r>
      <w:r w:rsidR="00E31C26" w:rsidRPr="00E31C26">
        <w:rPr>
          <w:sz w:val="24"/>
          <w:szCs w:val="24"/>
        </w:rPr>
        <w:t>рішення</w:t>
      </w:r>
      <w:r w:rsidR="00E31C26" w:rsidRPr="00E31C26">
        <w:rPr>
          <w:spacing w:val="-15"/>
          <w:sz w:val="24"/>
          <w:szCs w:val="24"/>
        </w:rPr>
        <w:t xml:space="preserve"> к</w:t>
      </w:r>
      <w:r w:rsidR="00E31C26" w:rsidRPr="00E31C26">
        <w:rPr>
          <w:sz w:val="24"/>
          <w:szCs w:val="24"/>
        </w:rPr>
        <w:t>омісії</w:t>
      </w:r>
      <w:r w:rsidR="00E31C26" w:rsidRPr="00E31C26">
        <w:rPr>
          <w:spacing w:val="-17"/>
          <w:sz w:val="24"/>
          <w:szCs w:val="24"/>
        </w:rPr>
        <w:t xml:space="preserve"> </w:t>
      </w:r>
      <w:r w:rsidR="00E31C26" w:rsidRPr="00E31C26">
        <w:rPr>
          <w:sz w:val="24"/>
          <w:szCs w:val="24"/>
        </w:rPr>
        <w:t>для</w:t>
      </w:r>
      <w:r w:rsidR="00E31C26" w:rsidRPr="00E31C26">
        <w:rPr>
          <w:spacing w:val="-15"/>
          <w:sz w:val="24"/>
          <w:szCs w:val="24"/>
        </w:rPr>
        <w:t xml:space="preserve"> </w:t>
      </w:r>
      <w:r w:rsidR="00E31C26" w:rsidRPr="00E31C26">
        <w:rPr>
          <w:sz w:val="24"/>
          <w:szCs w:val="24"/>
        </w:rPr>
        <w:t>затвердження</w:t>
      </w:r>
      <w:r w:rsidR="00E31C26" w:rsidRPr="00E31C26">
        <w:rPr>
          <w:spacing w:val="-18"/>
          <w:sz w:val="24"/>
          <w:szCs w:val="24"/>
        </w:rPr>
        <w:t xml:space="preserve"> </w:t>
      </w:r>
      <w:r w:rsidR="00843911">
        <w:rPr>
          <w:sz w:val="24"/>
          <w:szCs w:val="24"/>
        </w:rPr>
        <w:t>виконавчим комітетом Южноукраїнської міської ради</w:t>
      </w:r>
      <w:r w:rsidR="00E31C26" w:rsidRPr="00E31C26">
        <w:rPr>
          <w:sz w:val="24"/>
          <w:szCs w:val="24"/>
        </w:rPr>
        <w:t xml:space="preserve">; </w:t>
      </w:r>
    </w:p>
    <w:p w14:paraId="491BB98E" w14:textId="22F4CFDB" w:rsidR="00E31C26" w:rsidRPr="00E31C26" w:rsidRDefault="00F33554" w:rsidP="00815E65">
      <w:pPr>
        <w:pStyle w:val="a8"/>
        <w:kinsoku w:val="0"/>
        <w:overflowPunct w:val="0"/>
        <w:spacing w:before="120"/>
        <w:ind w:left="0" w:firstLine="567"/>
        <w:jc w:val="both"/>
        <w:rPr>
          <w:sz w:val="24"/>
          <w:szCs w:val="24"/>
        </w:rPr>
      </w:pPr>
      <w:r>
        <w:rPr>
          <w:sz w:val="24"/>
          <w:szCs w:val="24"/>
        </w:rPr>
        <w:t xml:space="preserve">- </w:t>
      </w:r>
      <w:r w:rsidR="00E31C26" w:rsidRPr="00E31C26">
        <w:rPr>
          <w:sz w:val="24"/>
          <w:szCs w:val="24"/>
        </w:rPr>
        <w:t>виконує інші доручення голови комісії.</w:t>
      </w:r>
    </w:p>
    <w:p w14:paraId="47AA492A" w14:textId="77777777" w:rsidR="00E31C26" w:rsidRPr="00E31C26" w:rsidRDefault="00E31C26" w:rsidP="00815E65">
      <w:pPr>
        <w:pStyle w:val="a8"/>
        <w:kinsoku w:val="0"/>
        <w:overflowPunct w:val="0"/>
        <w:spacing w:before="120"/>
        <w:ind w:left="0" w:firstLine="567"/>
        <w:jc w:val="both"/>
        <w:rPr>
          <w:spacing w:val="-2"/>
          <w:sz w:val="24"/>
          <w:szCs w:val="24"/>
        </w:rPr>
      </w:pPr>
      <w:r w:rsidRPr="00E31C26">
        <w:rPr>
          <w:sz w:val="24"/>
          <w:szCs w:val="24"/>
        </w:rPr>
        <w:t>15. Члени</w:t>
      </w:r>
      <w:r w:rsidRPr="00E31C26">
        <w:rPr>
          <w:spacing w:val="-4"/>
          <w:sz w:val="24"/>
          <w:szCs w:val="24"/>
        </w:rPr>
        <w:t xml:space="preserve"> к</w:t>
      </w:r>
      <w:r w:rsidRPr="00E31C26">
        <w:rPr>
          <w:spacing w:val="-2"/>
          <w:sz w:val="24"/>
          <w:szCs w:val="24"/>
        </w:rPr>
        <w:t>омісії:</w:t>
      </w:r>
    </w:p>
    <w:p w14:paraId="6AC59C28" w14:textId="5CC95E28" w:rsidR="00E31C26" w:rsidRPr="00E31C26" w:rsidRDefault="00F33554" w:rsidP="00815E65">
      <w:pPr>
        <w:pStyle w:val="a8"/>
        <w:kinsoku w:val="0"/>
        <w:overflowPunct w:val="0"/>
        <w:spacing w:before="120"/>
        <w:ind w:left="0" w:firstLine="567"/>
        <w:jc w:val="both"/>
        <w:rPr>
          <w:spacing w:val="-2"/>
          <w:sz w:val="24"/>
          <w:szCs w:val="24"/>
        </w:rPr>
      </w:pPr>
      <w:r>
        <w:rPr>
          <w:sz w:val="24"/>
          <w:szCs w:val="24"/>
        </w:rPr>
        <w:t xml:space="preserve">- </w:t>
      </w:r>
      <w:r w:rsidR="00E31C26" w:rsidRPr="00E31C26">
        <w:rPr>
          <w:sz w:val="24"/>
          <w:szCs w:val="24"/>
        </w:rPr>
        <w:t>беруть</w:t>
      </w:r>
      <w:r w:rsidR="00E31C26" w:rsidRPr="00E31C26">
        <w:rPr>
          <w:spacing w:val="-9"/>
          <w:sz w:val="24"/>
          <w:szCs w:val="24"/>
        </w:rPr>
        <w:t xml:space="preserve"> </w:t>
      </w:r>
      <w:r w:rsidR="00E31C26" w:rsidRPr="00E31C26">
        <w:rPr>
          <w:sz w:val="24"/>
          <w:szCs w:val="24"/>
        </w:rPr>
        <w:t>участь</w:t>
      </w:r>
      <w:r w:rsidR="00E31C26" w:rsidRPr="00E31C26">
        <w:rPr>
          <w:spacing w:val="-7"/>
          <w:sz w:val="24"/>
          <w:szCs w:val="24"/>
        </w:rPr>
        <w:t xml:space="preserve"> </w:t>
      </w:r>
      <w:r w:rsidR="00E31C26" w:rsidRPr="00E31C26">
        <w:rPr>
          <w:sz w:val="24"/>
          <w:szCs w:val="24"/>
        </w:rPr>
        <w:t>у</w:t>
      </w:r>
      <w:r w:rsidR="00E31C26" w:rsidRPr="00E31C26">
        <w:rPr>
          <w:spacing w:val="-3"/>
          <w:sz w:val="24"/>
          <w:szCs w:val="24"/>
        </w:rPr>
        <w:t xml:space="preserve"> </w:t>
      </w:r>
      <w:r w:rsidR="00E31C26" w:rsidRPr="00E31C26">
        <w:rPr>
          <w:sz w:val="24"/>
          <w:szCs w:val="24"/>
        </w:rPr>
        <w:t>засіданнях</w:t>
      </w:r>
      <w:r w:rsidR="00E31C26" w:rsidRPr="00E31C26">
        <w:rPr>
          <w:spacing w:val="-2"/>
          <w:sz w:val="24"/>
          <w:szCs w:val="24"/>
        </w:rPr>
        <w:t xml:space="preserve"> комісії;</w:t>
      </w:r>
    </w:p>
    <w:p w14:paraId="3A04AACF" w14:textId="63987347" w:rsidR="00E31C26" w:rsidRPr="00E31C26" w:rsidRDefault="00F33554" w:rsidP="00815E65">
      <w:pPr>
        <w:pStyle w:val="a8"/>
        <w:kinsoku w:val="0"/>
        <w:overflowPunct w:val="0"/>
        <w:spacing w:before="120"/>
        <w:ind w:left="0" w:firstLine="567"/>
        <w:jc w:val="both"/>
        <w:rPr>
          <w:sz w:val="24"/>
          <w:szCs w:val="24"/>
        </w:rPr>
      </w:pPr>
      <w:r>
        <w:rPr>
          <w:sz w:val="24"/>
          <w:szCs w:val="24"/>
        </w:rPr>
        <w:lastRenderedPageBreak/>
        <w:t xml:space="preserve">- </w:t>
      </w:r>
      <w:r w:rsidR="00E31C26" w:rsidRPr="00E31C26">
        <w:rPr>
          <w:sz w:val="24"/>
          <w:szCs w:val="24"/>
        </w:rPr>
        <w:t>беруть</w:t>
      </w:r>
      <w:r w:rsidR="00E31C26" w:rsidRPr="00E31C26">
        <w:rPr>
          <w:spacing w:val="38"/>
          <w:sz w:val="24"/>
          <w:szCs w:val="24"/>
        </w:rPr>
        <w:t xml:space="preserve"> </w:t>
      </w:r>
      <w:r w:rsidR="00E31C26" w:rsidRPr="00E31C26">
        <w:rPr>
          <w:sz w:val="24"/>
          <w:szCs w:val="24"/>
        </w:rPr>
        <w:t>участь</w:t>
      </w:r>
      <w:r w:rsidR="00E31C26" w:rsidRPr="00E31C26">
        <w:rPr>
          <w:spacing w:val="38"/>
          <w:sz w:val="24"/>
          <w:szCs w:val="24"/>
        </w:rPr>
        <w:t xml:space="preserve"> </w:t>
      </w:r>
      <w:r w:rsidR="00E31C26" w:rsidRPr="00E31C26">
        <w:rPr>
          <w:sz w:val="24"/>
          <w:szCs w:val="24"/>
        </w:rPr>
        <w:t>в</w:t>
      </w:r>
      <w:r w:rsidR="00E31C26" w:rsidRPr="00E31C26">
        <w:rPr>
          <w:spacing w:val="38"/>
          <w:sz w:val="24"/>
          <w:szCs w:val="24"/>
        </w:rPr>
        <w:t xml:space="preserve"> </w:t>
      </w:r>
      <w:r w:rsidR="00E31C26" w:rsidRPr="00E31C26">
        <w:rPr>
          <w:sz w:val="24"/>
          <w:szCs w:val="24"/>
        </w:rPr>
        <w:t>голосуванні</w:t>
      </w:r>
      <w:r w:rsidR="00E31C26" w:rsidRPr="00E31C26">
        <w:rPr>
          <w:spacing w:val="39"/>
          <w:sz w:val="24"/>
          <w:szCs w:val="24"/>
        </w:rPr>
        <w:t xml:space="preserve"> </w:t>
      </w:r>
      <w:r w:rsidR="00E31C26" w:rsidRPr="00E31C26">
        <w:rPr>
          <w:sz w:val="24"/>
          <w:szCs w:val="24"/>
        </w:rPr>
        <w:t>щодо</w:t>
      </w:r>
      <w:r w:rsidR="00E31C26" w:rsidRPr="00E31C26">
        <w:rPr>
          <w:spacing w:val="39"/>
          <w:sz w:val="24"/>
          <w:szCs w:val="24"/>
        </w:rPr>
        <w:t xml:space="preserve"> </w:t>
      </w:r>
      <w:r w:rsidR="00E31C26" w:rsidRPr="00E31C26">
        <w:rPr>
          <w:sz w:val="24"/>
          <w:szCs w:val="24"/>
        </w:rPr>
        <w:t>прийняття</w:t>
      </w:r>
      <w:r w:rsidR="00E31C26" w:rsidRPr="00E31C26">
        <w:rPr>
          <w:spacing w:val="39"/>
          <w:sz w:val="24"/>
          <w:szCs w:val="24"/>
        </w:rPr>
        <w:t xml:space="preserve"> </w:t>
      </w:r>
      <w:r w:rsidR="00E31C26" w:rsidRPr="00E31C26">
        <w:rPr>
          <w:sz w:val="24"/>
          <w:szCs w:val="24"/>
        </w:rPr>
        <w:t>рішень комісії;</w:t>
      </w:r>
    </w:p>
    <w:p w14:paraId="60199FD6" w14:textId="7D309CDF" w:rsidR="00E31C26" w:rsidRPr="00E31C26" w:rsidRDefault="00F33554" w:rsidP="00815E65">
      <w:pPr>
        <w:pStyle w:val="a8"/>
        <w:kinsoku w:val="0"/>
        <w:overflowPunct w:val="0"/>
        <w:spacing w:before="120"/>
        <w:ind w:left="0" w:firstLine="567"/>
        <w:jc w:val="both"/>
        <w:rPr>
          <w:spacing w:val="-2"/>
          <w:sz w:val="24"/>
          <w:szCs w:val="24"/>
        </w:rPr>
      </w:pPr>
      <w:r>
        <w:rPr>
          <w:sz w:val="24"/>
          <w:szCs w:val="24"/>
        </w:rPr>
        <w:t xml:space="preserve">- </w:t>
      </w:r>
      <w:r w:rsidR="00E31C26" w:rsidRPr="00E31C26">
        <w:rPr>
          <w:sz w:val="24"/>
          <w:szCs w:val="24"/>
        </w:rPr>
        <w:t>виконують</w:t>
      </w:r>
      <w:r w:rsidR="00E31C26" w:rsidRPr="00E31C26">
        <w:rPr>
          <w:spacing w:val="-10"/>
          <w:sz w:val="24"/>
          <w:szCs w:val="24"/>
        </w:rPr>
        <w:t xml:space="preserve"> </w:t>
      </w:r>
      <w:r w:rsidR="00E31C26" w:rsidRPr="00E31C26">
        <w:rPr>
          <w:sz w:val="24"/>
          <w:szCs w:val="24"/>
        </w:rPr>
        <w:t>доручення</w:t>
      </w:r>
      <w:r w:rsidR="00E31C26" w:rsidRPr="00E31C26">
        <w:rPr>
          <w:spacing w:val="-9"/>
          <w:sz w:val="24"/>
          <w:szCs w:val="24"/>
        </w:rPr>
        <w:t xml:space="preserve"> </w:t>
      </w:r>
      <w:r w:rsidR="00E31C26" w:rsidRPr="00E31C26">
        <w:rPr>
          <w:sz w:val="24"/>
          <w:szCs w:val="24"/>
        </w:rPr>
        <w:t>голови</w:t>
      </w:r>
      <w:r w:rsidR="00E31C26" w:rsidRPr="00E31C26">
        <w:rPr>
          <w:spacing w:val="-9"/>
          <w:sz w:val="24"/>
          <w:szCs w:val="24"/>
        </w:rPr>
        <w:t xml:space="preserve"> к</w:t>
      </w:r>
      <w:r w:rsidR="00E31C26" w:rsidRPr="00E31C26">
        <w:rPr>
          <w:sz w:val="24"/>
          <w:szCs w:val="24"/>
        </w:rPr>
        <w:t>омісії</w:t>
      </w:r>
      <w:r w:rsidR="00E31C26" w:rsidRPr="00E31C26">
        <w:rPr>
          <w:spacing w:val="-8"/>
          <w:sz w:val="24"/>
          <w:szCs w:val="24"/>
        </w:rPr>
        <w:t xml:space="preserve"> </w:t>
      </w:r>
      <w:r w:rsidR="00E31C26" w:rsidRPr="00E31C26">
        <w:rPr>
          <w:sz w:val="24"/>
          <w:szCs w:val="24"/>
        </w:rPr>
        <w:t>з</w:t>
      </w:r>
      <w:r w:rsidR="00E31C26" w:rsidRPr="00E31C26">
        <w:rPr>
          <w:spacing w:val="-12"/>
          <w:sz w:val="24"/>
          <w:szCs w:val="24"/>
        </w:rPr>
        <w:t xml:space="preserve"> </w:t>
      </w:r>
      <w:r w:rsidR="00E31C26" w:rsidRPr="00E31C26">
        <w:rPr>
          <w:sz w:val="24"/>
          <w:szCs w:val="24"/>
        </w:rPr>
        <w:t>підготовки</w:t>
      </w:r>
      <w:r w:rsidR="00E31C26" w:rsidRPr="00E31C26">
        <w:rPr>
          <w:spacing w:val="-9"/>
          <w:sz w:val="24"/>
          <w:szCs w:val="24"/>
        </w:rPr>
        <w:t xml:space="preserve"> </w:t>
      </w:r>
      <w:r w:rsidR="00E31C26" w:rsidRPr="00E31C26">
        <w:rPr>
          <w:sz w:val="24"/>
          <w:szCs w:val="24"/>
        </w:rPr>
        <w:t>та</w:t>
      </w:r>
      <w:r w:rsidR="00E31C26" w:rsidRPr="00E31C26">
        <w:rPr>
          <w:spacing w:val="-9"/>
          <w:sz w:val="24"/>
          <w:szCs w:val="24"/>
        </w:rPr>
        <w:t xml:space="preserve"> </w:t>
      </w:r>
      <w:r w:rsidR="00E31C26" w:rsidRPr="00E31C26">
        <w:rPr>
          <w:sz w:val="24"/>
          <w:szCs w:val="24"/>
        </w:rPr>
        <w:t>розгляду</w:t>
      </w:r>
      <w:r w:rsidR="00E31C26" w:rsidRPr="00E31C26">
        <w:rPr>
          <w:spacing w:val="-9"/>
          <w:sz w:val="24"/>
          <w:szCs w:val="24"/>
        </w:rPr>
        <w:t xml:space="preserve"> </w:t>
      </w:r>
      <w:r w:rsidR="00E31C26" w:rsidRPr="00E31C26">
        <w:rPr>
          <w:sz w:val="24"/>
          <w:szCs w:val="24"/>
        </w:rPr>
        <w:t>матеріалів</w:t>
      </w:r>
      <w:r w:rsidR="00E31C26" w:rsidRPr="00E31C26">
        <w:rPr>
          <w:spacing w:val="-12"/>
          <w:sz w:val="24"/>
          <w:szCs w:val="24"/>
        </w:rPr>
        <w:t xml:space="preserve"> </w:t>
      </w:r>
      <w:r w:rsidR="00E31C26" w:rsidRPr="00E31C26">
        <w:rPr>
          <w:sz w:val="24"/>
          <w:szCs w:val="24"/>
        </w:rPr>
        <w:t xml:space="preserve">до </w:t>
      </w:r>
      <w:r w:rsidR="00E31C26" w:rsidRPr="00E31C26">
        <w:rPr>
          <w:spacing w:val="-2"/>
          <w:sz w:val="24"/>
          <w:szCs w:val="24"/>
        </w:rPr>
        <w:t>засідань;</w:t>
      </w:r>
    </w:p>
    <w:p w14:paraId="5215D060" w14:textId="210CEB23" w:rsidR="00E31C26" w:rsidRPr="00E31C26" w:rsidRDefault="00F33554" w:rsidP="00815E65">
      <w:pPr>
        <w:pStyle w:val="a8"/>
        <w:kinsoku w:val="0"/>
        <w:overflowPunct w:val="0"/>
        <w:spacing w:before="120"/>
        <w:ind w:left="0" w:firstLine="567"/>
        <w:jc w:val="both"/>
        <w:rPr>
          <w:spacing w:val="-2"/>
          <w:sz w:val="24"/>
          <w:szCs w:val="24"/>
        </w:rPr>
      </w:pPr>
      <w:r>
        <w:rPr>
          <w:sz w:val="24"/>
          <w:szCs w:val="24"/>
        </w:rPr>
        <w:t xml:space="preserve">- </w:t>
      </w:r>
      <w:r w:rsidR="00E31C26" w:rsidRPr="00E31C26">
        <w:rPr>
          <w:sz w:val="24"/>
          <w:szCs w:val="24"/>
        </w:rPr>
        <w:t>вивчають</w:t>
      </w:r>
      <w:r w:rsidR="00E31C26" w:rsidRPr="00E31C26">
        <w:rPr>
          <w:spacing w:val="-8"/>
          <w:sz w:val="24"/>
          <w:szCs w:val="24"/>
        </w:rPr>
        <w:t xml:space="preserve"> </w:t>
      </w:r>
      <w:r w:rsidR="00E31C26" w:rsidRPr="00E31C26">
        <w:rPr>
          <w:sz w:val="24"/>
          <w:szCs w:val="24"/>
        </w:rPr>
        <w:t>документи</w:t>
      </w:r>
      <w:r w:rsidR="00E31C26" w:rsidRPr="00E31C26">
        <w:rPr>
          <w:spacing w:val="-8"/>
          <w:sz w:val="24"/>
          <w:szCs w:val="24"/>
        </w:rPr>
        <w:t xml:space="preserve"> </w:t>
      </w:r>
      <w:r w:rsidR="00E31C26" w:rsidRPr="00E31C26">
        <w:rPr>
          <w:sz w:val="24"/>
          <w:szCs w:val="24"/>
        </w:rPr>
        <w:t>та</w:t>
      </w:r>
      <w:r w:rsidR="00E31C26" w:rsidRPr="00E31C26">
        <w:rPr>
          <w:spacing w:val="-7"/>
          <w:sz w:val="24"/>
          <w:szCs w:val="24"/>
        </w:rPr>
        <w:t xml:space="preserve"> </w:t>
      </w:r>
      <w:r w:rsidR="00E31C26" w:rsidRPr="00E31C26">
        <w:rPr>
          <w:sz w:val="24"/>
          <w:szCs w:val="24"/>
        </w:rPr>
        <w:t>матеріали,</w:t>
      </w:r>
      <w:r w:rsidR="00E31C26" w:rsidRPr="00E31C26">
        <w:rPr>
          <w:spacing w:val="-8"/>
          <w:sz w:val="24"/>
          <w:szCs w:val="24"/>
        </w:rPr>
        <w:t xml:space="preserve"> </w:t>
      </w:r>
      <w:r w:rsidR="00E31C26" w:rsidRPr="00E31C26">
        <w:rPr>
          <w:sz w:val="24"/>
          <w:szCs w:val="24"/>
        </w:rPr>
        <w:t>що</w:t>
      </w:r>
      <w:r w:rsidR="00E31C26" w:rsidRPr="00E31C26">
        <w:rPr>
          <w:spacing w:val="-6"/>
          <w:sz w:val="24"/>
          <w:szCs w:val="24"/>
        </w:rPr>
        <w:t xml:space="preserve"> </w:t>
      </w:r>
      <w:r w:rsidR="00E31C26" w:rsidRPr="00E31C26">
        <w:rPr>
          <w:sz w:val="24"/>
          <w:szCs w:val="24"/>
        </w:rPr>
        <w:t>подаються на</w:t>
      </w:r>
      <w:r w:rsidR="00E31C26" w:rsidRPr="00E31C26">
        <w:rPr>
          <w:spacing w:val="-9"/>
          <w:sz w:val="24"/>
          <w:szCs w:val="24"/>
        </w:rPr>
        <w:t xml:space="preserve"> </w:t>
      </w:r>
      <w:r w:rsidR="00E31C26" w:rsidRPr="00E31C26">
        <w:rPr>
          <w:spacing w:val="-2"/>
          <w:sz w:val="24"/>
          <w:szCs w:val="24"/>
        </w:rPr>
        <w:t>розгляд комісії;</w:t>
      </w:r>
    </w:p>
    <w:p w14:paraId="29E7C17A" w14:textId="5BF01058" w:rsidR="00E31C26" w:rsidRPr="00E31C26" w:rsidRDefault="00E31C26" w:rsidP="00F33554">
      <w:pPr>
        <w:pStyle w:val="a8"/>
        <w:numPr>
          <w:ilvl w:val="0"/>
          <w:numId w:val="6"/>
        </w:numPr>
        <w:kinsoku w:val="0"/>
        <w:overflowPunct w:val="0"/>
        <w:spacing w:before="120"/>
        <w:ind w:left="0" w:firstLine="567"/>
        <w:jc w:val="both"/>
        <w:rPr>
          <w:spacing w:val="-2"/>
          <w:sz w:val="24"/>
          <w:szCs w:val="24"/>
        </w:rPr>
      </w:pPr>
      <w:r w:rsidRPr="00E31C26">
        <w:rPr>
          <w:sz w:val="24"/>
          <w:szCs w:val="24"/>
        </w:rPr>
        <w:t xml:space="preserve">повідомляють комісії про наявність конфлікту інтересів з отримувачем компенсації і не беруть участі у розгляді, підготовці та прийнятті рішень </w:t>
      </w:r>
      <w:r w:rsidRPr="00E31C26">
        <w:rPr>
          <w:spacing w:val="-2"/>
          <w:sz w:val="24"/>
          <w:szCs w:val="24"/>
        </w:rPr>
        <w:t>комісією у разі наявності такого конфлікту;</w:t>
      </w:r>
    </w:p>
    <w:p w14:paraId="3AF62D8D" w14:textId="5FA2B3EA" w:rsidR="00E31C26" w:rsidRPr="00E31C26" w:rsidRDefault="00E31C26" w:rsidP="00F33554">
      <w:pPr>
        <w:pStyle w:val="a8"/>
        <w:numPr>
          <w:ilvl w:val="0"/>
          <w:numId w:val="6"/>
        </w:numPr>
        <w:kinsoku w:val="0"/>
        <w:overflowPunct w:val="0"/>
        <w:spacing w:before="120"/>
        <w:ind w:left="709" w:hanging="142"/>
        <w:jc w:val="both"/>
        <w:rPr>
          <w:sz w:val="24"/>
          <w:szCs w:val="24"/>
        </w:rPr>
      </w:pPr>
      <w:r w:rsidRPr="00E31C26">
        <w:rPr>
          <w:sz w:val="24"/>
          <w:szCs w:val="24"/>
        </w:rPr>
        <w:t xml:space="preserve">підписують протоколи засідань та рішення комісії; </w:t>
      </w:r>
    </w:p>
    <w:p w14:paraId="113E57F6" w14:textId="6AACCF39" w:rsidR="00E31C26" w:rsidRPr="00E31C26" w:rsidRDefault="00E31C26" w:rsidP="00F33554">
      <w:pPr>
        <w:pStyle w:val="a8"/>
        <w:numPr>
          <w:ilvl w:val="0"/>
          <w:numId w:val="6"/>
        </w:numPr>
        <w:kinsoku w:val="0"/>
        <w:overflowPunct w:val="0"/>
        <w:spacing w:before="120"/>
        <w:ind w:left="709" w:hanging="142"/>
        <w:jc w:val="both"/>
        <w:rPr>
          <w:sz w:val="24"/>
          <w:szCs w:val="24"/>
        </w:rPr>
      </w:pPr>
      <w:r w:rsidRPr="00E31C26">
        <w:rPr>
          <w:sz w:val="24"/>
          <w:szCs w:val="24"/>
        </w:rPr>
        <w:t>виконують інші доручення голови комісії.</w:t>
      </w:r>
    </w:p>
    <w:p w14:paraId="1FC134C3" w14:textId="77777777" w:rsidR="00E31C26" w:rsidRPr="00E31C26" w:rsidRDefault="00E31C26" w:rsidP="00815E65">
      <w:pPr>
        <w:pStyle w:val="a8"/>
        <w:kinsoku w:val="0"/>
        <w:overflowPunct w:val="0"/>
        <w:spacing w:before="120"/>
        <w:ind w:left="0" w:firstLine="567"/>
        <w:jc w:val="both"/>
        <w:rPr>
          <w:sz w:val="24"/>
          <w:szCs w:val="24"/>
        </w:rPr>
      </w:pPr>
      <w:r w:rsidRPr="00E31C26">
        <w:rPr>
          <w:sz w:val="24"/>
          <w:szCs w:val="24"/>
        </w:rPr>
        <w:t>Члени комісії мають право виступати на засіданнях комісії із заявами та клопотаннями, вносити голові комісії пропозиції щодо роботи комісії.</w:t>
      </w:r>
    </w:p>
    <w:p w14:paraId="5211DFC0" w14:textId="77777777" w:rsidR="00E31C26" w:rsidRPr="00E31C26" w:rsidRDefault="00E31C26" w:rsidP="00815E65">
      <w:pPr>
        <w:pStyle w:val="a8"/>
        <w:kinsoku w:val="0"/>
        <w:overflowPunct w:val="0"/>
        <w:spacing w:before="120"/>
        <w:ind w:left="0" w:firstLine="567"/>
        <w:jc w:val="both"/>
        <w:rPr>
          <w:sz w:val="24"/>
          <w:szCs w:val="24"/>
        </w:rPr>
      </w:pPr>
      <w:r w:rsidRPr="00E31C26">
        <w:rPr>
          <w:sz w:val="24"/>
          <w:szCs w:val="24"/>
        </w:rPr>
        <w:t>Члени комісії, залучені за згодою, виконують свої обов’язки на громадських засадах (безоплатно).</w:t>
      </w:r>
    </w:p>
    <w:p w14:paraId="12C1AA76" w14:textId="6EF8BEA1" w:rsidR="00E31C26" w:rsidRPr="00E31C26" w:rsidRDefault="00E31C26" w:rsidP="00815E65">
      <w:pPr>
        <w:pStyle w:val="a8"/>
        <w:kinsoku w:val="0"/>
        <w:overflowPunct w:val="0"/>
        <w:spacing w:before="120"/>
        <w:ind w:left="0" w:firstLine="567"/>
        <w:jc w:val="both"/>
        <w:rPr>
          <w:sz w:val="24"/>
          <w:szCs w:val="24"/>
        </w:rPr>
      </w:pPr>
      <w:r w:rsidRPr="00E31C26">
        <w:rPr>
          <w:sz w:val="24"/>
          <w:szCs w:val="24"/>
        </w:rPr>
        <w:t>1</w:t>
      </w:r>
      <w:r w:rsidR="00C34468">
        <w:rPr>
          <w:sz w:val="24"/>
          <w:szCs w:val="24"/>
        </w:rPr>
        <w:t>4</w:t>
      </w:r>
      <w:r w:rsidRPr="00E31C26">
        <w:rPr>
          <w:sz w:val="24"/>
          <w:szCs w:val="24"/>
        </w:rPr>
        <w:t>. Основною</w:t>
      </w:r>
      <w:r w:rsidRPr="00E31C26">
        <w:rPr>
          <w:spacing w:val="-12"/>
          <w:sz w:val="24"/>
          <w:szCs w:val="24"/>
        </w:rPr>
        <w:t xml:space="preserve"> </w:t>
      </w:r>
      <w:r w:rsidRPr="00E31C26">
        <w:rPr>
          <w:sz w:val="24"/>
          <w:szCs w:val="24"/>
        </w:rPr>
        <w:t>формою</w:t>
      </w:r>
      <w:r w:rsidRPr="00E31C26">
        <w:rPr>
          <w:spacing w:val="-11"/>
          <w:sz w:val="24"/>
          <w:szCs w:val="24"/>
        </w:rPr>
        <w:t xml:space="preserve"> </w:t>
      </w:r>
      <w:r w:rsidRPr="00E31C26">
        <w:rPr>
          <w:sz w:val="24"/>
          <w:szCs w:val="24"/>
        </w:rPr>
        <w:t>роботи</w:t>
      </w:r>
      <w:r w:rsidRPr="00E31C26">
        <w:rPr>
          <w:spacing w:val="-10"/>
          <w:sz w:val="24"/>
          <w:szCs w:val="24"/>
        </w:rPr>
        <w:t xml:space="preserve"> к</w:t>
      </w:r>
      <w:r w:rsidRPr="00E31C26">
        <w:rPr>
          <w:sz w:val="24"/>
          <w:szCs w:val="24"/>
        </w:rPr>
        <w:t>омісії</w:t>
      </w:r>
      <w:r w:rsidRPr="00E31C26">
        <w:rPr>
          <w:spacing w:val="-9"/>
          <w:sz w:val="24"/>
          <w:szCs w:val="24"/>
        </w:rPr>
        <w:t xml:space="preserve"> </w:t>
      </w:r>
      <w:r w:rsidRPr="00E31C26">
        <w:rPr>
          <w:sz w:val="24"/>
          <w:szCs w:val="24"/>
        </w:rPr>
        <w:t>є</w:t>
      </w:r>
      <w:r w:rsidRPr="00E31C26">
        <w:rPr>
          <w:spacing w:val="-11"/>
          <w:sz w:val="24"/>
          <w:szCs w:val="24"/>
        </w:rPr>
        <w:t xml:space="preserve"> </w:t>
      </w:r>
      <w:r w:rsidRPr="00E31C26">
        <w:rPr>
          <w:spacing w:val="-2"/>
          <w:sz w:val="24"/>
          <w:szCs w:val="24"/>
        </w:rPr>
        <w:t>засідання.</w:t>
      </w:r>
    </w:p>
    <w:p w14:paraId="2AB51EF3" w14:textId="77777777" w:rsidR="00E31C26" w:rsidRPr="00E31C26" w:rsidRDefault="00E31C26" w:rsidP="00815E65">
      <w:pPr>
        <w:pStyle w:val="a8"/>
        <w:kinsoku w:val="0"/>
        <w:overflowPunct w:val="0"/>
        <w:spacing w:before="120"/>
        <w:ind w:left="0" w:firstLine="567"/>
        <w:jc w:val="both"/>
        <w:rPr>
          <w:sz w:val="24"/>
          <w:szCs w:val="24"/>
        </w:rPr>
      </w:pPr>
      <w:r w:rsidRPr="00E31C26">
        <w:rPr>
          <w:sz w:val="24"/>
          <w:szCs w:val="24"/>
        </w:rPr>
        <w:t>Необхідність проведення засідання, а також перелік питань, що пропонуються для розгляду, визначаються головою комісії.</w:t>
      </w:r>
    </w:p>
    <w:p w14:paraId="01711EF5" w14:textId="77777777" w:rsidR="00E31C26" w:rsidRPr="00E31C26" w:rsidRDefault="00E31C26" w:rsidP="00815E65">
      <w:pPr>
        <w:pStyle w:val="a8"/>
        <w:kinsoku w:val="0"/>
        <w:overflowPunct w:val="0"/>
        <w:spacing w:before="120"/>
        <w:ind w:left="0" w:firstLine="567"/>
        <w:jc w:val="both"/>
        <w:rPr>
          <w:sz w:val="24"/>
          <w:szCs w:val="24"/>
        </w:rPr>
      </w:pPr>
      <w:r w:rsidRPr="00E31C26">
        <w:rPr>
          <w:sz w:val="24"/>
          <w:szCs w:val="24"/>
        </w:rPr>
        <w:t>Ініціювати проведення засідання комісії можуть не менше ніж половина членів комісії.</w:t>
      </w:r>
    </w:p>
    <w:p w14:paraId="6BBD45D6" w14:textId="77777777" w:rsidR="00E31C26" w:rsidRPr="00E31C26" w:rsidRDefault="00E31C26" w:rsidP="00815E65">
      <w:pPr>
        <w:pStyle w:val="a8"/>
        <w:kinsoku w:val="0"/>
        <w:overflowPunct w:val="0"/>
        <w:spacing w:before="120"/>
        <w:ind w:left="0" w:firstLine="567"/>
        <w:jc w:val="both"/>
        <w:rPr>
          <w:sz w:val="24"/>
          <w:szCs w:val="24"/>
        </w:rPr>
      </w:pPr>
      <w:r w:rsidRPr="00E31C26">
        <w:rPr>
          <w:sz w:val="24"/>
          <w:szCs w:val="24"/>
        </w:rPr>
        <w:t>Голова комісії призначає доповідача з числа членів комісії для розгляду окремого питання та забезпечує можливість для висловлення власної думки всім присутнім на засіданні членам комісії.</w:t>
      </w:r>
    </w:p>
    <w:p w14:paraId="572D22B8" w14:textId="7E0FD66B" w:rsidR="00E31C26" w:rsidRPr="00E31C26" w:rsidRDefault="00E31C26" w:rsidP="00815E65">
      <w:pPr>
        <w:pStyle w:val="a8"/>
        <w:kinsoku w:val="0"/>
        <w:overflowPunct w:val="0"/>
        <w:spacing w:before="120"/>
        <w:ind w:left="0" w:firstLine="567"/>
        <w:jc w:val="both"/>
        <w:rPr>
          <w:spacing w:val="-2"/>
          <w:sz w:val="24"/>
          <w:szCs w:val="24"/>
        </w:rPr>
      </w:pPr>
      <w:r w:rsidRPr="00E31C26">
        <w:rPr>
          <w:sz w:val="24"/>
          <w:szCs w:val="24"/>
        </w:rPr>
        <w:t>Дата</w:t>
      </w:r>
      <w:r w:rsidRPr="00E31C26">
        <w:rPr>
          <w:spacing w:val="40"/>
          <w:sz w:val="24"/>
          <w:szCs w:val="24"/>
        </w:rPr>
        <w:t xml:space="preserve"> </w:t>
      </w:r>
      <w:r w:rsidRPr="00E31C26">
        <w:rPr>
          <w:sz w:val="24"/>
          <w:szCs w:val="24"/>
        </w:rPr>
        <w:t>проведення</w:t>
      </w:r>
      <w:r w:rsidRPr="00E31C26">
        <w:rPr>
          <w:spacing w:val="40"/>
          <w:sz w:val="24"/>
          <w:szCs w:val="24"/>
        </w:rPr>
        <w:t xml:space="preserve"> </w:t>
      </w:r>
      <w:r w:rsidRPr="00E31C26">
        <w:rPr>
          <w:sz w:val="24"/>
          <w:szCs w:val="24"/>
        </w:rPr>
        <w:t>засідання</w:t>
      </w:r>
      <w:r w:rsidRPr="00E31C26">
        <w:rPr>
          <w:spacing w:val="40"/>
          <w:sz w:val="24"/>
          <w:szCs w:val="24"/>
        </w:rPr>
        <w:t xml:space="preserve"> </w:t>
      </w:r>
      <w:r w:rsidRPr="00E31C26">
        <w:rPr>
          <w:sz w:val="24"/>
          <w:szCs w:val="24"/>
        </w:rPr>
        <w:t>комісії</w:t>
      </w:r>
      <w:r w:rsidRPr="00E31C26">
        <w:rPr>
          <w:spacing w:val="40"/>
          <w:sz w:val="24"/>
          <w:szCs w:val="24"/>
        </w:rPr>
        <w:t xml:space="preserve"> </w:t>
      </w:r>
      <w:r w:rsidRPr="00E31C26">
        <w:rPr>
          <w:sz w:val="24"/>
          <w:szCs w:val="24"/>
        </w:rPr>
        <w:t>та</w:t>
      </w:r>
      <w:r w:rsidRPr="00E31C26">
        <w:rPr>
          <w:spacing w:val="40"/>
          <w:sz w:val="24"/>
          <w:szCs w:val="24"/>
        </w:rPr>
        <w:t xml:space="preserve"> </w:t>
      </w:r>
      <w:r w:rsidRPr="00E31C26">
        <w:rPr>
          <w:sz w:val="24"/>
          <w:szCs w:val="24"/>
        </w:rPr>
        <w:t>порядок</w:t>
      </w:r>
      <w:r w:rsidRPr="00E31C26">
        <w:rPr>
          <w:spacing w:val="40"/>
          <w:sz w:val="24"/>
          <w:szCs w:val="24"/>
        </w:rPr>
        <w:t xml:space="preserve"> </w:t>
      </w:r>
      <w:r w:rsidRPr="00E31C26">
        <w:rPr>
          <w:sz w:val="24"/>
          <w:szCs w:val="24"/>
        </w:rPr>
        <w:t>денний</w:t>
      </w:r>
      <w:r w:rsidRPr="00E31C26">
        <w:rPr>
          <w:spacing w:val="40"/>
          <w:sz w:val="24"/>
          <w:szCs w:val="24"/>
        </w:rPr>
        <w:t xml:space="preserve"> </w:t>
      </w:r>
      <w:r w:rsidRPr="00E31C26">
        <w:rPr>
          <w:sz w:val="24"/>
          <w:szCs w:val="24"/>
        </w:rPr>
        <w:t>повідомляються</w:t>
      </w:r>
      <w:r w:rsidRPr="00E31C26">
        <w:rPr>
          <w:spacing w:val="80"/>
          <w:sz w:val="24"/>
          <w:szCs w:val="24"/>
        </w:rPr>
        <w:t xml:space="preserve"> </w:t>
      </w:r>
      <w:r w:rsidRPr="00E31C26">
        <w:rPr>
          <w:sz w:val="24"/>
          <w:szCs w:val="24"/>
        </w:rPr>
        <w:t>членам</w:t>
      </w:r>
      <w:r w:rsidRPr="00E31C26">
        <w:rPr>
          <w:spacing w:val="-5"/>
          <w:sz w:val="24"/>
          <w:szCs w:val="24"/>
        </w:rPr>
        <w:t xml:space="preserve"> </w:t>
      </w:r>
      <w:r w:rsidRPr="00E31C26">
        <w:rPr>
          <w:sz w:val="24"/>
          <w:szCs w:val="24"/>
        </w:rPr>
        <w:t>комісії</w:t>
      </w:r>
      <w:r w:rsidRPr="00E31C26">
        <w:rPr>
          <w:spacing w:val="-4"/>
          <w:sz w:val="24"/>
          <w:szCs w:val="24"/>
        </w:rPr>
        <w:t xml:space="preserve"> </w:t>
      </w:r>
      <w:r w:rsidRPr="00E31C26">
        <w:rPr>
          <w:sz w:val="24"/>
          <w:szCs w:val="24"/>
        </w:rPr>
        <w:t>та</w:t>
      </w:r>
      <w:r w:rsidRPr="00E31C26">
        <w:rPr>
          <w:spacing w:val="-5"/>
          <w:sz w:val="24"/>
          <w:szCs w:val="24"/>
        </w:rPr>
        <w:t xml:space="preserve"> </w:t>
      </w:r>
      <w:r w:rsidRPr="00E31C26">
        <w:rPr>
          <w:sz w:val="24"/>
          <w:szCs w:val="24"/>
        </w:rPr>
        <w:t>запрошеним</w:t>
      </w:r>
      <w:r w:rsidRPr="00E31C26">
        <w:rPr>
          <w:spacing w:val="-5"/>
          <w:sz w:val="24"/>
          <w:szCs w:val="24"/>
        </w:rPr>
        <w:t xml:space="preserve"> особам </w:t>
      </w:r>
      <w:r w:rsidRPr="00E31C26">
        <w:rPr>
          <w:sz w:val="24"/>
          <w:szCs w:val="24"/>
        </w:rPr>
        <w:t>не</w:t>
      </w:r>
      <w:r w:rsidRPr="00E31C26">
        <w:rPr>
          <w:spacing w:val="-8"/>
          <w:sz w:val="24"/>
          <w:szCs w:val="24"/>
        </w:rPr>
        <w:t xml:space="preserve"> </w:t>
      </w:r>
      <w:r w:rsidRPr="00E31C26">
        <w:rPr>
          <w:sz w:val="24"/>
          <w:szCs w:val="24"/>
        </w:rPr>
        <w:t>пізніше</w:t>
      </w:r>
      <w:r w:rsidRPr="00E31C26">
        <w:rPr>
          <w:spacing w:val="-5"/>
          <w:sz w:val="24"/>
          <w:szCs w:val="24"/>
        </w:rPr>
        <w:t xml:space="preserve"> </w:t>
      </w:r>
      <w:r w:rsidRPr="00E31C26">
        <w:rPr>
          <w:sz w:val="24"/>
          <w:szCs w:val="24"/>
        </w:rPr>
        <w:t>ніж</w:t>
      </w:r>
      <w:r w:rsidRPr="00E31C26">
        <w:rPr>
          <w:spacing w:val="-7"/>
          <w:sz w:val="24"/>
          <w:szCs w:val="24"/>
        </w:rPr>
        <w:t xml:space="preserve"> </w:t>
      </w:r>
      <w:r w:rsidRPr="00E31C26">
        <w:rPr>
          <w:sz w:val="24"/>
          <w:szCs w:val="24"/>
        </w:rPr>
        <w:t>за</w:t>
      </w:r>
      <w:r w:rsidRPr="00E31C26">
        <w:rPr>
          <w:spacing w:val="-6"/>
          <w:sz w:val="24"/>
          <w:szCs w:val="24"/>
        </w:rPr>
        <w:t xml:space="preserve"> </w:t>
      </w:r>
      <w:r w:rsidRPr="00E31C26">
        <w:rPr>
          <w:sz w:val="24"/>
          <w:szCs w:val="24"/>
        </w:rPr>
        <w:t>три</w:t>
      </w:r>
      <w:r w:rsidRPr="00E31C26">
        <w:rPr>
          <w:spacing w:val="-8"/>
          <w:sz w:val="24"/>
          <w:szCs w:val="24"/>
        </w:rPr>
        <w:t xml:space="preserve"> </w:t>
      </w:r>
      <w:r w:rsidRPr="00E31C26">
        <w:rPr>
          <w:sz w:val="24"/>
          <w:szCs w:val="24"/>
        </w:rPr>
        <w:t>робочі</w:t>
      </w:r>
      <w:r w:rsidRPr="00E31C26">
        <w:rPr>
          <w:spacing w:val="-4"/>
          <w:sz w:val="24"/>
          <w:szCs w:val="24"/>
        </w:rPr>
        <w:t xml:space="preserve"> </w:t>
      </w:r>
      <w:r w:rsidRPr="00E31C26">
        <w:rPr>
          <w:sz w:val="24"/>
          <w:szCs w:val="24"/>
        </w:rPr>
        <w:t>дні</w:t>
      </w:r>
      <w:r w:rsidRPr="00E31C26">
        <w:rPr>
          <w:spacing w:val="-4"/>
          <w:sz w:val="24"/>
          <w:szCs w:val="24"/>
        </w:rPr>
        <w:t xml:space="preserve"> </w:t>
      </w:r>
      <w:r w:rsidRPr="00E31C26">
        <w:rPr>
          <w:sz w:val="24"/>
          <w:szCs w:val="24"/>
        </w:rPr>
        <w:t>до</w:t>
      </w:r>
      <w:r w:rsidRPr="00E31C26">
        <w:rPr>
          <w:spacing w:val="-4"/>
          <w:sz w:val="24"/>
          <w:szCs w:val="24"/>
        </w:rPr>
        <w:t xml:space="preserve"> </w:t>
      </w:r>
      <w:r w:rsidRPr="00E31C26">
        <w:rPr>
          <w:sz w:val="24"/>
          <w:szCs w:val="24"/>
        </w:rPr>
        <w:t>дня</w:t>
      </w:r>
      <w:r w:rsidRPr="00E31C26">
        <w:rPr>
          <w:spacing w:val="-5"/>
          <w:sz w:val="24"/>
          <w:szCs w:val="24"/>
        </w:rPr>
        <w:t xml:space="preserve"> </w:t>
      </w:r>
      <w:r w:rsidRPr="00E31C26">
        <w:rPr>
          <w:sz w:val="24"/>
          <w:szCs w:val="24"/>
        </w:rPr>
        <w:t>засідання. Оголошення</w:t>
      </w:r>
      <w:r w:rsidRPr="00E31C26">
        <w:rPr>
          <w:spacing w:val="80"/>
          <w:sz w:val="24"/>
          <w:szCs w:val="24"/>
        </w:rPr>
        <w:t xml:space="preserve"> </w:t>
      </w:r>
      <w:r w:rsidRPr="00E31C26">
        <w:rPr>
          <w:sz w:val="24"/>
          <w:szCs w:val="24"/>
        </w:rPr>
        <w:t>про</w:t>
      </w:r>
      <w:r w:rsidRPr="00E31C26">
        <w:rPr>
          <w:spacing w:val="80"/>
          <w:sz w:val="24"/>
          <w:szCs w:val="24"/>
        </w:rPr>
        <w:t xml:space="preserve"> </w:t>
      </w:r>
      <w:r w:rsidRPr="00E31C26">
        <w:rPr>
          <w:sz w:val="24"/>
          <w:szCs w:val="24"/>
        </w:rPr>
        <w:t>дату,</w:t>
      </w:r>
      <w:r w:rsidRPr="00E31C26">
        <w:rPr>
          <w:spacing w:val="80"/>
          <w:sz w:val="24"/>
          <w:szCs w:val="24"/>
        </w:rPr>
        <w:t xml:space="preserve"> </w:t>
      </w:r>
      <w:r w:rsidRPr="00E31C26">
        <w:rPr>
          <w:sz w:val="24"/>
          <w:szCs w:val="24"/>
        </w:rPr>
        <w:t>час</w:t>
      </w:r>
      <w:r w:rsidRPr="00E31C26">
        <w:rPr>
          <w:spacing w:val="80"/>
          <w:sz w:val="24"/>
          <w:szCs w:val="24"/>
        </w:rPr>
        <w:t xml:space="preserve"> </w:t>
      </w:r>
      <w:r w:rsidRPr="00E31C26">
        <w:rPr>
          <w:sz w:val="24"/>
          <w:szCs w:val="24"/>
        </w:rPr>
        <w:t>та</w:t>
      </w:r>
      <w:r w:rsidRPr="00E31C26">
        <w:rPr>
          <w:spacing w:val="80"/>
          <w:sz w:val="24"/>
          <w:szCs w:val="24"/>
        </w:rPr>
        <w:t xml:space="preserve"> </w:t>
      </w:r>
      <w:r w:rsidRPr="00E31C26">
        <w:rPr>
          <w:sz w:val="24"/>
          <w:szCs w:val="24"/>
        </w:rPr>
        <w:t>місце</w:t>
      </w:r>
      <w:r w:rsidRPr="00E31C26">
        <w:rPr>
          <w:spacing w:val="80"/>
          <w:sz w:val="24"/>
          <w:szCs w:val="24"/>
        </w:rPr>
        <w:t xml:space="preserve"> </w:t>
      </w:r>
      <w:r w:rsidRPr="00E31C26">
        <w:rPr>
          <w:sz w:val="24"/>
          <w:szCs w:val="24"/>
        </w:rPr>
        <w:t>проведення</w:t>
      </w:r>
      <w:r w:rsidRPr="00E31C26">
        <w:rPr>
          <w:spacing w:val="80"/>
          <w:sz w:val="24"/>
          <w:szCs w:val="24"/>
        </w:rPr>
        <w:t xml:space="preserve"> </w:t>
      </w:r>
      <w:r w:rsidRPr="00E31C26">
        <w:rPr>
          <w:sz w:val="24"/>
          <w:szCs w:val="24"/>
        </w:rPr>
        <w:t>засідання</w:t>
      </w:r>
      <w:r w:rsidRPr="00E31C26">
        <w:rPr>
          <w:spacing w:val="80"/>
          <w:sz w:val="24"/>
          <w:szCs w:val="24"/>
        </w:rPr>
        <w:t xml:space="preserve"> </w:t>
      </w:r>
      <w:r w:rsidRPr="00E31C26">
        <w:rPr>
          <w:sz w:val="24"/>
          <w:szCs w:val="24"/>
        </w:rPr>
        <w:t>комісії</w:t>
      </w:r>
      <w:r w:rsidRPr="00E31C26">
        <w:rPr>
          <w:spacing w:val="80"/>
          <w:sz w:val="24"/>
          <w:szCs w:val="24"/>
        </w:rPr>
        <w:t xml:space="preserve"> </w:t>
      </w:r>
      <w:r w:rsidRPr="00E31C26">
        <w:rPr>
          <w:sz w:val="24"/>
          <w:szCs w:val="24"/>
        </w:rPr>
        <w:t>не пізніше</w:t>
      </w:r>
      <w:r w:rsidRPr="00E31C26">
        <w:rPr>
          <w:spacing w:val="51"/>
          <w:sz w:val="24"/>
          <w:szCs w:val="24"/>
        </w:rPr>
        <w:t xml:space="preserve"> </w:t>
      </w:r>
      <w:r w:rsidRPr="00E31C26">
        <w:rPr>
          <w:sz w:val="24"/>
          <w:szCs w:val="24"/>
        </w:rPr>
        <w:t>ніж</w:t>
      </w:r>
      <w:r w:rsidRPr="00E31C26">
        <w:rPr>
          <w:spacing w:val="53"/>
          <w:sz w:val="24"/>
          <w:szCs w:val="24"/>
        </w:rPr>
        <w:t xml:space="preserve"> </w:t>
      </w:r>
      <w:r w:rsidRPr="00E31C26">
        <w:rPr>
          <w:sz w:val="24"/>
          <w:szCs w:val="24"/>
        </w:rPr>
        <w:t>за</w:t>
      </w:r>
      <w:r w:rsidRPr="00E31C26">
        <w:rPr>
          <w:spacing w:val="52"/>
          <w:sz w:val="24"/>
          <w:szCs w:val="24"/>
        </w:rPr>
        <w:t xml:space="preserve"> </w:t>
      </w:r>
      <w:r w:rsidRPr="00E31C26">
        <w:rPr>
          <w:sz w:val="24"/>
          <w:szCs w:val="24"/>
        </w:rPr>
        <w:t>три</w:t>
      </w:r>
      <w:r w:rsidRPr="00E31C26">
        <w:rPr>
          <w:spacing w:val="52"/>
          <w:sz w:val="24"/>
          <w:szCs w:val="24"/>
        </w:rPr>
        <w:t xml:space="preserve"> </w:t>
      </w:r>
      <w:r w:rsidRPr="00E31C26">
        <w:rPr>
          <w:sz w:val="24"/>
          <w:szCs w:val="24"/>
        </w:rPr>
        <w:t>робочі</w:t>
      </w:r>
      <w:r w:rsidRPr="00E31C26">
        <w:rPr>
          <w:spacing w:val="53"/>
          <w:sz w:val="24"/>
          <w:szCs w:val="24"/>
        </w:rPr>
        <w:t xml:space="preserve"> </w:t>
      </w:r>
      <w:r w:rsidRPr="00E31C26">
        <w:rPr>
          <w:sz w:val="24"/>
          <w:szCs w:val="24"/>
        </w:rPr>
        <w:t>дні</w:t>
      </w:r>
      <w:r w:rsidRPr="00E31C26">
        <w:rPr>
          <w:spacing w:val="54"/>
          <w:sz w:val="24"/>
          <w:szCs w:val="24"/>
        </w:rPr>
        <w:t xml:space="preserve"> </w:t>
      </w:r>
      <w:r w:rsidRPr="00E31C26">
        <w:rPr>
          <w:sz w:val="24"/>
          <w:szCs w:val="24"/>
        </w:rPr>
        <w:t>до</w:t>
      </w:r>
      <w:r w:rsidRPr="00E31C26">
        <w:rPr>
          <w:spacing w:val="54"/>
          <w:sz w:val="24"/>
          <w:szCs w:val="24"/>
        </w:rPr>
        <w:t xml:space="preserve"> </w:t>
      </w:r>
      <w:r w:rsidRPr="00E31C26">
        <w:rPr>
          <w:sz w:val="24"/>
          <w:szCs w:val="24"/>
        </w:rPr>
        <w:t>дати</w:t>
      </w:r>
      <w:r w:rsidRPr="00E31C26">
        <w:rPr>
          <w:spacing w:val="53"/>
          <w:sz w:val="24"/>
          <w:szCs w:val="24"/>
        </w:rPr>
        <w:t xml:space="preserve"> </w:t>
      </w:r>
      <w:r w:rsidRPr="00E31C26">
        <w:rPr>
          <w:sz w:val="24"/>
          <w:szCs w:val="24"/>
        </w:rPr>
        <w:t>проведення</w:t>
      </w:r>
      <w:r w:rsidRPr="00E31C26">
        <w:rPr>
          <w:spacing w:val="53"/>
          <w:sz w:val="24"/>
          <w:szCs w:val="24"/>
        </w:rPr>
        <w:t xml:space="preserve"> </w:t>
      </w:r>
      <w:r w:rsidRPr="00E31C26">
        <w:rPr>
          <w:sz w:val="24"/>
          <w:szCs w:val="24"/>
        </w:rPr>
        <w:t>розміщується</w:t>
      </w:r>
      <w:r w:rsidRPr="00E31C26">
        <w:rPr>
          <w:spacing w:val="54"/>
          <w:sz w:val="24"/>
          <w:szCs w:val="24"/>
        </w:rPr>
        <w:t xml:space="preserve"> </w:t>
      </w:r>
      <w:r w:rsidRPr="00E31C26">
        <w:rPr>
          <w:sz w:val="24"/>
          <w:szCs w:val="24"/>
        </w:rPr>
        <w:t>на</w:t>
      </w:r>
      <w:r w:rsidRPr="00E31C26">
        <w:rPr>
          <w:spacing w:val="54"/>
          <w:sz w:val="24"/>
          <w:szCs w:val="24"/>
        </w:rPr>
        <w:t xml:space="preserve"> </w:t>
      </w:r>
      <w:r w:rsidRPr="00E31C26">
        <w:rPr>
          <w:spacing w:val="-2"/>
          <w:sz w:val="24"/>
          <w:szCs w:val="24"/>
        </w:rPr>
        <w:t xml:space="preserve">веб-сайті </w:t>
      </w:r>
      <w:r w:rsidR="00843911">
        <w:rPr>
          <w:sz w:val="24"/>
          <w:szCs w:val="24"/>
        </w:rPr>
        <w:t>Южноукраїнської міської ради</w:t>
      </w:r>
      <w:r w:rsidRPr="00E31C26">
        <w:rPr>
          <w:spacing w:val="-2"/>
          <w:sz w:val="24"/>
          <w:szCs w:val="24"/>
        </w:rPr>
        <w:t>.</w:t>
      </w:r>
    </w:p>
    <w:p w14:paraId="7999DB82" w14:textId="77777777" w:rsidR="00E31C26" w:rsidRPr="00E31C26" w:rsidRDefault="00E31C26" w:rsidP="00815E65">
      <w:pPr>
        <w:pStyle w:val="a8"/>
        <w:kinsoku w:val="0"/>
        <w:overflowPunct w:val="0"/>
        <w:spacing w:before="120"/>
        <w:ind w:left="0" w:firstLine="567"/>
        <w:jc w:val="both"/>
        <w:rPr>
          <w:spacing w:val="-2"/>
          <w:sz w:val="24"/>
          <w:szCs w:val="24"/>
        </w:rPr>
      </w:pPr>
      <w:r w:rsidRPr="00E31C26">
        <w:rPr>
          <w:sz w:val="24"/>
          <w:szCs w:val="24"/>
        </w:rPr>
        <w:t xml:space="preserve">Засідання комісії можуть проводитися дистанційно в режимі реального часу (он-лайн) з використанням відповідних технічних засобів електронних комунікацій, зокрема через Інтернет за умови надійної автентифікації всіх її </w:t>
      </w:r>
      <w:r w:rsidRPr="00E31C26">
        <w:rPr>
          <w:spacing w:val="-2"/>
          <w:sz w:val="24"/>
          <w:szCs w:val="24"/>
        </w:rPr>
        <w:t>членів.</w:t>
      </w:r>
    </w:p>
    <w:p w14:paraId="6482ED63" w14:textId="7F3F8557" w:rsidR="00E31C26" w:rsidRPr="00E31C26" w:rsidRDefault="00E31C26" w:rsidP="00815E65">
      <w:pPr>
        <w:pStyle w:val="a3"/>
        <w:tabs>
          <w:tab w:val="left" w:pos="995"/>
        </w:tabs>
        <w:kinsoku w:val="0"/>
        <w:overflowPunct w:val="0"/>
        <w:spacing w:before="120"/>
        <w:ind w:left="0" w:firstLine="567"/>
        <w:rPr>
          <w:rFonts w:cs="Times New Roman"/>
          <w:spacing w:val="-2"/>
          <w:sz w:val="24"/>
          <w:szCs w:val="24"/>
        </w:rPr>
      </w:pPr>
      <w:r w:rsidRPr="00E31C26">
        <w:rPr>
          <w:rFonts w:cs="Times New Roman"/>
          <w:sz w:val="24"/>
          <w:szCs w:val="24"/>
        </w:rPr>
        <w:t>1</w:t>
      </w:r>
      <w:r w:rsidR="00C34468">
        <w:rPr>
          <w:rFonts w:cs="Times New Roman"/>
          <w:sz w:val="24"/>
          <w:szCs w:val="24"/>
          <w:lang w:val="uk-UA"/>
        </w:rPr>
        <w:t>5</w:t>
      </w:r>
      <w:r w:rsidRPr="00E31C26">
        <w:rPr>
          <w:rFonts w:cs="Times New Roman"/>
          <w:sz w:val="24"/>
          <w:szCs w:val="24"/>
        </w:rPr>
        <w:t xml:space="preserve">. </w:t>
      </w:r>
      <w:proofErr w:type="spellStart"/>
      <w:r w:rsidRPr="00E31C26">
        <w:rPr>
          <w:rFonts w:cs="Times New Roman"/>
          <w:sz w:val="24"/>
          <w:szCs w:val="24"/>
        </w:rPr>
        <w:t>Засідання</w:t>
      </w:r>
      <w:proofErr w:type="spellEnd"/>
      <w:r w:rsidRPr="00E31C26">
        <w:rPr>
          <w:rFonts w:cs="Times New Roman"/>
          <w:sz w:val="24"/>
          <w:szCs w:val="24"/>
        </w:rPr>
        <w:t xml:space="preserve"> комісії </w:t>
      </w:r>
      <w:proofErr w:type="spellStart"/>
      <w:r w:rsidRPr="00E31C26">
        <w:rPr>
          <w:rFonts w:cs="Times New Roman"/>
          <w:sz w:val="24"/>
          <w:szCs w:val="24"/>
        </w:rPr>
        <w:t>веде</w:t>
      </w:r>
      <w:proofErr w:type="spellEnd"/>
      <w:r w:rsidRPr="00E31C26">
        <w:rPr>
          <w:rFonts w:cs="Times New Roman"/>
          <w:sz w:val="24"/>
          <w:szCs w:val="24"/>
        </w:rPr>
        <w:t xml:space="preserve"> її голова, а в </w:t>
      </w:r>
      <w:proofErr w:type="spellStart"/>
      <w:r w:rsidRPr="00E31C26">
        <w:rPr>
          <w:rFonts w:cs="Times New Roman"/>
          <w:sz w:val="24"/>
          <w:szCs w:val="24"/>
        </w:rPr>
        <w:t>разі</w:t>
      </w:r>
      <w:proofErr w:type="spellEnd"/>
      <w:r w:rsidRPr="00E31C26">
        <w:rPr>
          <w:rFonts w:cs="Times New Roman"/>
          <w:sz w:val="24"/>
          <w:szCs w:val="24"/>
        </w:rPr>
        <w:t xml:space="preserve"> </w:t>
      </w:r>
      <w:proofErr w:type="spellStart"/>
      <w:r w:rsidRPr="00E31C26">
        <w:rPr>
          <w:rFonts w:cs="Times New Roman"/>
          <w:sz w:val="24"/>
          <w:szCs w:val="24"/>
        </w:rPr>
        <w:t>його</w:t>
      </w:r>
      <w:proofErr w:type="spellEnd"/>
      <w:r w:rsidRPr="00E31C26">
        <w:rPr>
          <w:rFonts w:cs="Times New Roman"/>
          <w:sz w:val="24"/>
          <w:szCs w:val="24"/>
        </w:rPr>
        <w:t xml:space="preserve"> </w:t>
      </w:r>
      <w:proofErr w:type="spellStart"/>
      <w:r w:rsidRPr="00E31C26">
        <w:rPr>
          <w:rFonts w:cs="Times New Roman"/>
          <w:sz w:val="24"/>
          <w:szCs w:val="24"/>
        </w:rPr>
        <w:t>відсутності</w:t>
      </w:r>
      <w:proofErr w:type="spellEnd"/>
      <w:r w:rsidRPr="00E31C26">
        <w:rPr>
          <w:rFonts w:cs="Times New Roman"/>
          <w:sz w:val="24"/>
          <w:szCs w:val="24"/>
        </w:rPr>
        <w:t xml:space="preserve"> — заступник </w:t>
      </w:r>
      <w:r w:rsidRPr="00E31C26">
        <w:rPr>
          <w:rFonts w:cs="Times New Roman"/>
          <w:spacing w:val="-2"/>
          <w:sz w:val="24"/>
          <w:szCs w:val="24"/>
        </w:rPr>
        <w:t>голови.</w:t>
      </w:r>
    </w:p>
    <w:p w14:paraId="0DD9CD27" w14:textId="77777777" w:rsidR="00E31C26" w:rsidRPr="00E31C26" w:rsidRDefault="00E31C26" w:rsidP="00815E65">
      <w:pPr>
        <w:pStyle w:val="a8"/>
        <w:kinsoku w:val="0"/>
        <w:overflowPunct w:val="0"/>
        <w:spacing w:before="120"/>
        <w:ind w:left="0" w:firstLine="567"/>
        <w:jc w:val="both"/>
        <w:rPr>
          <w:sz w:val="24"/>
          <w:szCs w:val="24"/>
        </w:rPr>
      </w:pPr>
      <w:r w:rsidRPr="00E31C26">
        <w:rPr>
          <w:sz w:val="24"/>
          <w:szCs w:val="24"/>
        </w:rPr>
        <w:t>У разі відсутності голови комісії та його заступника засідання проводить один із членів комісії, який обирається головуючим більшістю голосів присутніх на засіданні членів комісії.</w:t>
      </w:r>
    </w:p>
    <w:p w14:paraId="77A01101" w14:textId="77777777" w:rsidR="00E31C26" w:rsidRPr="00E31C26" w:rsidRDefault="00E31C26" w:rsidP="00815E65">
      <w:pPr>
        <w:pStyle w:val="a8"/>
        <w:kinsoku w:val="0"/>
        <w:overflowPunct w:val="0"/>
        <w:spacing w:before="120"/>
        <w:ind w:left="0" w:firstLine="567"/>
        <w:jc w:val="both"/>
        <w:rPr>
          <w:spacing w:val="-2"/>
          <w:sz w:val="24"/>
          <w:szCs w:val="24"/>
        </w:rPr>
      </w:pPr>
      <w:r w:rsidRPr="00E31C26">
        <w:rPr>
          <w:sz w:val="24"/>
          <w:szCs w:val="24"/>
        </w:rPr>
        <w:t>Засідання комісії, в тому числі ті, що проведені дистанційно в режимі реального часу</w:t>
      </w:r>
      <w:r w:rsidRPr="00E31C26">
        <w:rPr>
          <w:spacing w:val="-1"/>
          <w:sz w:val="24"/>
          <w:szCs w:val="24"/>
        </w:rPr>
        <w:t xml:space="preserve"> </w:t>
      </w:r>
      <w:r w:rsidRPr="00E31C26">
        <w:rPr>
          <w:sz w:val="24"/>
          <w:szCs w:val="24"/>
        </w:rPr>
        <w:t>(он-лайн),</w:t>
      </w:r>
      <w:r w:rsidRPr="00E31C26">
        <w:rPr>
          <w:spacing w:val="-2"/>
          <w:sz w:val="24"/>
          <w:szCs w:val="24"/>
        </w:rPr>
        <w:t xml:space="preserve"> </w:t>
      </w:r>
      <w:r w:rsidRPr="00E31C26">
        <w:rPr>
          <w:sz w:val="24"/>
          <w:szCs w:val="24"/>
        </w:rPr>
        <w:t>є</w:t>
      </w:r>
      <w:r w:rsidRPr="00E31C26">
        <w:rPr>
          <w:spacing w:val="-2"/>
          <w:sz w:val="24"/>
          <w:szCs w:val="24"/>
        </w:rPr>
        <w:t xml:space="preserve"> </w:t>
      </w:r>
      <w:r w:rsidRPr="00E31C26">
        <w:rPr>
          <w:sz w:val="24"/>
          <w:szCs w:val="24"/>
        </w:rPr>
        <w:t>правоможними,</w:t>
      </w:r>
      <w:r w:rsidRPr="00E31C26">
        <w:rPr>
          <w:spacing w:val="-2"/>
          <w:sz w:val="24"/>
          <w:szCs w:val="24"/>
        </w:rPr>
        <w:t xml:space="preserve"> </w:t>
      </w:r>
      <w:r w:rsidRPr="00E31C26">
        <w:rPr>
          <w:sz w:val="24"/>
          <w:szCs w:val="24"/>
        </w:rPr>
        <w:t>якщо на</w:t>
      </w:r>
      <w:r w:rsidRPr="00E31C26">
        <w:rPr>
          <w:spacing w:val="-2"/>
          <w:sz w:val="24"/>
          <w:szCs w:val="24"/>
        </w:rPr>
        <w:t xml:space="preserve"> </w:t>
      </w:r>
      <w:r w:rsidRPr="00E31C26">
        <w:rPr>
          <w:sz w:val="24"/>
          <w:szCs w:val="24"/>
        </w:rPr>
        <w:t>них присутні</w:t>
      </w:r>
      <w:r w:rsidRPr="00E31C26">
        <w:rPr>
          <w:spacing w:val="-1"/>
          <w:sz w:val="24"/>
          <w:szCs w:val="24"/>
        </w:rPr>
        <w:t xml:space="preserve"> </w:t>
      </w:r>
      <w:r w:rsidRPr="00E31C26">
        <w:rPr>
          <w:sz w:val="24"/>
          <w:szCs w:val="24"/>
        </w:rPr>
        <w:t>не</w:t>
      </w:r>
      <w:r w:rsidRPr="00E31C26">
        <w:rPr>
          <w:spacing w:val="-2"/>
          <w:sz w:val="24"/>
          <w:szCs w:val="24"/>
        </w:rPr>
        <w:t xml:space="preserve"> </w:t>
      </w:r>
      <w:r w:rsidRPr="00E31C26">
        <w:rPr>
          <w:sz w:val="24"/>
          <w:szCs w:val="24"/>
        </w:rPr>
        <w:t>менш</w:t>
      </w:r>
      <w:r w:rsidRPr="00E31C26">
        <w:rPr>
          <w:spacing w:val="-2"/>
          <w:sz w:val="24"/>
          <w:szCs w:val="24"/>
        </w:rPr>
        <w:t xml:space="preserve"> </w:t>
      </w:r>
      <w:r w:rsidRPr="00E31C26">
        <w:rPr>
          <w:sz w:val="24"/>
          <w:szCs w:val="24"/>
        </w:rPr>
        <w:t>як</w:t>
      </w:r>
      <w:r w:rsidRPr="00E31C26">
        <w:rPr>
          <w:spacing w:val="-3"/>
          <w:sz w:val="24"/>
          <w:szCs w:val="24"/>
        </w:rPr>
        <w:t xml:space="preserve"> </w:t>
      </w:r>
      <w:r w:rsidRPr="00E31C26">
        <w:rPr>
          <w:sz w:val="24"/>
          <w:szCs w:val="24"/>
        </w:rPr>
        <w:t>дві</w:t>
      </w:r>
      <w:r w:rsidRPr="00E31C26">
        <w:rPr>
          <w:spacing w:val="-1"/>
          <w:sz w:val="24"/>
          <w:szCs w:val="24"/>
        </w:rPr>
        <w:t xml:space="preserve"> </w:t>
      </w:r>
      <w:r w:rsidRPr="00E31C26">
        <w:rPr>
          <w:sz w:val="24"/>
          <w:szCs w:val="24"/>
        </w:rPr>
        <w:t>третини</w:t>
      </w:r>
      <w:r w:rsidRPr="00E31C26">
        <w:rPr>
          <w:spacing w:val="-3"/>
          <w:sz w:val="24"/>
          <w:szCs w:val="24"/>
        </w:rPr>
        <w:t xml:space="preserve"> </w:t>
      </w:r>
      <w:r w:rsidRPr="00E31C26">
        <w:rPr>
          <w:sz w:val="24"/>
          <w:szCs w:val="24"/>
        </w:rPr>
        <w:t xml:space="preserve">її </w:t>
      </w:r>
      <w:r w:rsidRPr="00E31C26">
        <w:rPr>
          <w:spacing w:val="-2"/>
          <w:sz w:val="24"/>
          <w:szCs w:val="24"/>
        </w:rPr>
        <w:t>складу.</w:t>
      </w:r>
    </w:p>
    <w:p w14:paraId="52B94A46" w14:textId="06489EA4" w:rsidR="00E31C26" w:rsidRPr="00E31C26" w:rsidRDefault="00E31C26" w:rsidP="00815E65">
      <w:pPr>
        <w:pStyle w:val="a8"/>
        <w:kinsoku w:val="0"/>
        <w:overflowPunct w:val="0"/>
        <w:spacing w:before="120"/>
        <w:ind w:left="0" w:firstLine="567"/>
        <w:jc w:val="both"/>
        <w:rPr>
          <w:sz w:val="24"/>
          <w:szCs w:val="24"/>
        </w:rPr>
      </w:pPr>
      <w:r w:rsidRPr="00E31C26">
        <w:rPr>
          <w:sz w:val="24"/>
          <w:szCs w:val="24"/>
        </w:rPr>
        <w:t xml:space="preserve">Рішення комісії, в тому числі ті, що прийняті за результатами засідання комісії, </w:t>
      </w:r>
      <w:r w:rsidRPr="00A76FB7">
        <w:rPr>
          <w:spacing w:val="-2"/>
          <w:sz w:val="24"/>
          <w:szCs w:val="24"/>
        </w:rPr>
        <w:t>проведеного дистанційно в режимі реального часу</w:t>
      </w:r>
      <w:r w:rsidR="00A76FB7">
        <w:rPr>
          <w:spacing w:val="-2"/>
          <w:sz w:val="24"/>
          <w:szCs w:val="24"/>
        </w:rPr>
        <w:t xml:space="preserve"> </w:t>
      </w:r>
      <w:r w:rsidRPr="00E31C26">
        <w:rPr>
          <w:sz w:val="24"/>
          <w:szCs w:val="24"/>
        </w:rPr>
        <w:t>(он-лайн), приймаються більшістю голосів її членів, присутніх на засіданні. У разі рівного розподілу голосів остаточне рішення приймає головуючий на засіданні комісії.</w:t>
      </w:r>
    </w:p>
    <w:p w14:paraId="29634376" w14:textId="27631783" w:rsidR="00E31C26" w:rsidRPr="00E31C26" w:rsidRDefault="00E31C26" w:rsidP="00815E65">
      <w:pPr>
        <w:pStyle w:val="a8"/>
        <w:kinsoku w:val="0"/>
        <w:overflowPunct w:val="0"/>
        <w:spacing w:before="120"/>
        <w:ind w:left="0" w:firstLine="567"/>
        <w:jc w:val="both"/>
        <w:rPr>
          <w:sz w:val="24"/>
          <w:szCs w:val="24"/>
        </w:rPr>
      </w:pPr>
      <w:r w:rsidRPr="00E31C26">
        <w:rPr>
          <w:sz w:val="24"/>
          <w:szCs w:val="24"/>
        </w:rPr>
        <w:t>Рішення комісії, в тому числі ті, що прийняті за результатами засідання, проведеного дистанційно в режимі реального часу (он-лайн), оформлюється протоколом,</w:t>
      </w:r>
      <w:r w:rsidRPr="00E31C26">
        <w:rPr>
          <w:spacing w:val="-6"/>
          <w:sz w:val="24"/>
          <w:szCs w:val="24"/>
        </w:rPr>
        <w:t xml:space="preserve"> </w:t>
      </w:r>
      <w:r w:rsidRPr="00E31C26">
        <w:rPr>
          <w:sz w:val="24"/>
          <w:szCs w:val="24"/>
        </w:rPr>
        <w:t>який</w:t>
      </w:r>
      <w:r w:rsidRPr="00E31C26">
        <w:rPr>
          <w:spacing w:val="-5"/>
          <w:sz w:val="24"/>
          <w:szCs w:val="24"/>
        </w:rPr>
        <w:t xml:space="preserve"> </w:t>
      </w:r>
      <w:r w:rsidRPr="00E31C26">
        <w:rPr>
          <w:sz w:val="24"/>
          <w:szCs w:val="24"/>
        </w:rPr>
        <w:t>підписується</w:t>
      </w:r>
      <w:r w:rsidRPr="00E31C26">
        <w:rPr>
          <w:spacing w:val="-5"/>
          <w:sz w:val="24"/>
          <w:szCs w:val="24"/>
        </w:rPr>
        <w:t xml:space="preserve"> </w:t>
      </w:r>
      <w:r w:rsidRPr="00E31C26">
        <w:rPr>
          <w:sz w:val="24"/>
          <w:szCs w:val="24"/>
        </w:rPr>
        <w:t>головою,</w:t>
      </w:r>
      <w:r w:rsidRPr="00E31C26">
        <w:rPr>
          <w:spacing w:val="-6"/>
          <w:sz w:val="24"/>
          <w:szCs w:val="24"/>
        </w:rPr>
        <w:t xml:space="preserve"> </w:t>
      </w:r>
      <w:r w:rsidRPr="00E31C26">
        <w:rPr>
          <w:sz w:val="24"/>
          <w:szCs w:val="24"/>
        </w:rPr>
        <w:t>секретарем</w:t>
      </w:r>
      <w:r w:rsidRPr="00E31C26">
        <w:rPr>
          <w:spacing w:val="-6"/>
          <w:sz w:val="24"/>
          <w:szCs w:val="24"/>
        </w:rPr>
        <w:t xml:space="preserve"> </w:t>
      </w:r>
      <w:r w:rsidRPr="00E31C26">
        <w:rPr>
          <w:sz w:val="24"/>
          <w:szCs w:val="24"/>
        </w:rPr>
        <w:t>та</w:t>
      </w:r>
      <w:r w:rsidRPr="00E31C26">
        <w:rPr>
          <w:spacing w:val="40"/>
          <w:sz w:val="24"/>
          <w:szCs w:val="24"/>
        </w:rPr>
        <w:t xml:space="preserve"> </w:t>
      </w:r>
      <w:r w:rsidRPr="00E31C26">
        <w:rPr>
          <w:sz w:val="24"/>
          <w:szCs w:val="24"/>
        </w:rPr>
        <w:t>присутніми</w:t>
      </w:r>
      <w:r w:rsidRPr="00E31C26">
        <w:rPr>
          <w:spacing w:val="-7"/>
          <w:sz w:val="24"/>
          <w:szCs w:val="24"/>
        </w:rPr>
        <w:t xml:space="preserve"> </w:t>
      </w:r>
      <w:r w:rsidRPr="00E31C26">
        <w:rPr>
          <w:sz w:val="24"/>
          <w:szCs w:val="24"/>
        </w:rPr>
        <w:t>на</w:t>
      </w:r>
      <w:r w:rsidRPr="00E31C26">
        <w:rPr>
          <w:spacing w:val="-6"/>
          <w:sz w:val="24"/>
          <w:szCs w:val="24"/>
        </w:rPr>
        <w:t xml:space="preserve"> </w:t>
      </w:r>
      <w:r w:rsidRPr="00E31C26">
        <w:rPr>
          <w:sz w:val="24"/>
          <w:szCs w:val="24"/>
        </w:rPr>
        <w:t>засіданні членами комісії.</w:t>
      </w:r>
    </w:p>
    <w:p w14:paraId="601FCC26" w14:textId="497F8F21" w:rsidR="00E31C26" w:rsidRPr="00D02118" w:rsidRDefault="00CF5E0C" w:rsidP="00CF5E0C">
      <w:pPr>
        <w:pStyle w:val="a8"/>
        <w:tabs>
          <w:tab w:val="left" w:pos="0"/>
        </w:tabs>
        <w:kinsoku w:val="0"/>
        <w:overflowPunct w:val="0"/>
        <w:spacing w:before="120"/>
        <w:ind w:left="0"/>
        <w:jc w:val="both"/>
        <w:rPr>
          <w:spacing w:val="-2"/>
          <w:sz w:val="24"/>
          <w:szCs w:val="24"/>
        </w:rPr>
      </w:pPr>
      <w:r>
        <w:rPr>
          <w:sz w:val="24"/>
          <w:szCs w:val="24"/>
        </w:rPr>
        <w:tab/>
      </w:r>
      <w:r w:rsidR="00E31C26" w:rsidRPr="00CF5E0C">
        <w:rPr>
          <w:sz w:val="24"/>
          <w:szCs w:val="24"/>
        </w:rPr>
        <w:t xml:space="preserve">Якщо комісією прийнято рішення, передбачені підпунктами 1 і 2 пункту 8 </w:t>
      </w:r>
      <w:r w:rsidR="00937258" w:rsidRPr="00CF5E0C">
        <w:rPr>
          <w:sz w:val="24"/>
          <w:szCs w:val="24"/>
        </w:rPr>
        <w:t xml:space="preserve">цього </w:t>
      </w:r>
      <w:r w:rsidR="00E31C26" w:rsidRPr="00D02118">
        <w:rPr>
          <w:spacing w:val="-2"/>
          <w:sz w:val="24"/>
          <w:szCs w:val="24"/>
        </w:rPr>
        <w:t>положення,</w:t>
      </w:r>
      <w:r w:rsidR="00937258" w:rsidRPr="00D02118">
        <w:rPr>
          <w:spacing w:val="-2"/>
          <w:sz w:val="24"/>
          <w:szCs w:val="24"/>
        </w:rPr>
        <w:t xml:space="preserve"> </w:t>
      </w:r>
      <w:r w:rsidR="00E31C26" w:rsidRPr="00D02118">
        <w:rPr>
          <w:spacing w:val="-2"/>
          <w:sz w:val="24"/>
          <w:szCs w:val="24"/>
        </w:rPr>
        <w:t>про</w:t>
      </w:r>
      <w:r w:rsidR="00937258" w:rsidRPr="00D02118">
        <w:rPr>
          <w:spacing w:val="-2"/>
          <w:sz w:val="24"/>
          <w:szCs w:val="24"/>
        </w:rPr>
        <w:t xml:space="preserve"> </w:t>
      </w:r>
      <w:r w:rsidR="00E31C26" w:rsidRPr="00D02118">
        <w:rPr>
          <w:spacing w:val="-2"/>
          <w:sz w:val="24"/>
          <w:szCs w:val="24"/>
        </w:rPr>
        <w:t>такі</w:t>
      </w:r>
      <w:r w:rsidR="00937258" w:rsidRPr="00D02118">
        <w:rPr>
          <w:spacing w:val="-2"/>
          <w:sz w:val="24"/>
          <w:szCs w:val="24"/>
        </w:rPr>
        <w:t xml:space="preserve"> рішення з в</w:t>
      </w:r>
      <w:r w:rsidR="00E31C26" w:rsidRPr="00D02118">
        <w:rPr>
          <w:spacing w:val="-2"/>
          <w:sz w:val="24"/>
          <w:szCs w:val="24"/>
        </w:rPr>
        <w:t>ідповідними</w:t>
      </w:r>
      <w:r w:rsidRPr="00D02118">
        <w:rPr>
          <w:spacing w:val="-2"/>
          <w:sz w:val="24"/>
          <w:szCs w:val="24"/>
        </w:rPr>
        <w:t xml:space="preserve"> </w:t>
      </w:r>
      <w:r w:rsidR="00E31C26" w:rsidRPr="00D02118">
        <w:rPr>
          <w:spacing w:val="-2"/>
          <w:sz w:val="24"/>
          <w:szCs w:val="24"/>
        </w:rPr>
        <w:t>обґрунтуваннями</w:t>
      </w:r>
      <w:r w:rsidR="00937258" w:rsidRPr="00D02118">
        <w:rPr>
          <w:spacing w:val="-2"/>
          <w:sz w:val="24"/>
          <w:szCs w:val="24"/>
        </w:rPr>
        <w:t xml:space="preserve"> з</w:t>
      </w:r>
      <w:r w:rsidR="00E31C26" w:rsidRPr="00D02118">
        <w:rPr>
          <w:spacing w:val="-2"/>
          <w:sz w:val="24"/>
          <w:szCs w:val="24"/>
        </w:rPr>
        <w:t>азначається</w:t>
      </w:r>
      <w:r w:rsidR="00937258" w:rsidRPr="00D02118">
        <w:rPr>
          <w:spacing w:val="-2"/>
          <w:sz w:val="24"/>
          <w:szCs w:val="24"/>
        </w:rPr>
        <w:t xml:space="preserve"> </w:t>
      </w:r>
      <w:r w:rsidR="00E31C26" w:rsidRPr="00D02118">
        <w:rPr>
          <w:spacing w:val="-2"/>
          <w:sz w:val="24"/>
          <w:szCs w:val="24"/>
        </w:rPr>
        <w:t>у</w:t>
      </w:r>
      <w:r w:rsidR="00937258" w:rsidRPr="00D02118">
        <w:rPr>
          <w:spacing w:val="-2"/>
          <w:sz w:val="24"/>
          <w:szCs w:val="24"/>
        </w:rPr>
        <w:t xml:space="preserve"> </w:t>
      </w:r>
      <w:r w:rsidR="00E31C26" w:rsidRPr="00D02118">
        <w:rPr>
          <w:spacing w:val="-2"/>
          <w:sz w:val="24"/>
          <w:szCs w:val="24"/>
        </w:rPr>
        <w:t>протоколі.</w:t>
      </w:r>
    </w:p>
    <w:p w14:paraId="3EE7B62E" w14:textId="58E23F3C" w:rsidR="00E31C26" w:rsidRPr="00E31C26" w:rsidRDefault="00E31C26" w:rsidP="00815E65">
      <w:pPr>
        <w:pStyle w:val="a8"/>
        <w:kinsoku w:val="0"/>
        <w:overflowPunct w:val="0"/>
        <w:spacing w:before="120"/>
        <w:ind w:left="0" w:firstLine="567"/>
        <w:jc w:val="both"/>
        <w:rPr>
          <w:sz w:val="24"/>
          <w:szCs w:val="24"/>
        </w:rPr>
      </w:pPr>
      <w:r w:rsidRPr="00E31C26">
        <w:rPr>
          <w:sz w:val="24"/>
          <w:szCs w:val="24"/>
        </w:rPr>
        <w:lastRenderedPageBreak/>
        <w:t>Рішення комісії, передбачене підпунктом 3 пункту 8 цього положення, приймається щодо кожного отримувача компенсації окремо та оформлюється згідно з додатком до цього положення.</w:t>
      </w:r>
    </w:p>
    <w:p w14:paraId="5A44DD86" w14:textId="5AFBDDE1" w:rsidR="00E31C26" w:rsidRDefault="00E31C26" w:rsidP="006E3C81">
      <w:pPr>
        <w:pStyle w:val="a3"/>
        <w:tabs>
          <w:tab w:val="left" w:pos="956"/>
        </w:tabs>
        <w:kinsoku w:val="0"/>
        <w:overflowPunct w:val="0"/>
        <w:spacing w:before="120"/>
        <w:ind w:left="0" w:firstLine="567"/>
        <w:jc w:val="both"/>
        <w:rPr>
          <w:rFonts w:cs="Times New Roman"/>
          <w:spacing w:val="-2"/>
          <w:sz w:val="24"/>
          <w:szCs w:val="24"/>
          <w:lang w:val="uk-UA"/>
        </w:rPr>
      </w:pPr>
      <w:r w:rsidRPr="00E31C26">
        <w:rPr>
          <w:rFonts w:cs="Times New Roman"/>
          <w:sz w:val="24"/>
          <w:szCs w:val="24"/>
          <w:lang w:val="uk-UA"/>
        </w:rPr>
        <w:t>1</w:t>
      </w:r>
      <w:r w:rsidR="00C34468">
        <w:rPr>
          <w:rFonts w:cs="Times New Roman"/>
          <w:sz w:val="24"/>
          <w:szCs w:val="24"/>
          <w:lang w:val="uk-UA"/>
        </w:rPr>
        <w:t>6</w:t>
      </w:r>
      <w:r w:rsidRPr="00E31C26">
        <w:rPr>
          <w:rFonts w:cs="Times New Roman"/>
          <w:sz w:val="24"/>
          <w:szCs w:val="24"/>
          <w:lang w:val="uk-UA"/>
        </w:rPr>
        <w:t>. Копія рішення</w:t>
      </w:r>
      <w:r w:rsidRPr="00E31C26">
        <w:rPr>
          <w:rFonts w:cs="Times New Roman"/>
          <w:spacing w:val="-3"/>
          <w:sz w:val="24"/>
          <w:szCs w:val="24"/>
          <w:lang w:val="uk-UA"/>
        </w:rPr>
        <w:t xml:space="preserve"> </w:t>
      </w:r>
      <w:r w:rsidRPr="00E31C26">
        <w:rPr>
          <w:rFonts w:cs="Times New Roman"/>
          <w:sz w:val="24"/>
          <w:szCs w:val="24"/>
          <w:lang w:val="uk-UA"/>
        </w:rPr>
        <w:t>комісії</w:t>
      </w:r>
      <w:r w:rsidRPr="00E31C26">
        <w:rPr>
          <w:rFonts w:cs="Times New Roman"/>
          <w:spacing w:val="-2"/>
          <w:sz w:val="24"/>
          <w:szCs w:val="24"/>
          <w:lang w:val="uk-UA"/>
        </w:rPr>
        <w:t xml:space="preserve"> </w:t>
      </w:r>
      <w:r w:rsidRPr="00E31C26">
        <w:rPr>
          <w:rFonts w:cs="Times New Roman"/>
          <w:sz w:val="24"/>
          <w:szCs w:val="24"/>
          <w:lang w:val="uk-UA"/>
        </w:rPr>
        <w:t>про</w:t>
      </w:r>
      <w:r w:rsidRPr="00E31C26">
        <w:rPr>
          <w:rFonts w:cs="Times New Roman"/>
          <w:spacing w:val="-2"/>
          <w:sz w:val="24"/>
          <w:szCs w:val="24"/>
          <w:lang w:val="uk-UA"/>
        </w:rPr>
        <w:t xml:space="preserve"> </w:t>
      </w:r>
      <w:r w:rsidRPr="00E31C26">
        <w:rPr>
          <w:rFonts w:cs="Times New Roman"/>
          <w:sz w:val="24"/>
          <w:szCs w:val="24"/>
          <w:lang w:val="uk-UA"/>
        </w:rPr>
        <w:t>надання/відмову</w:t>
      </w:r>
      <w:r w:rsidRPr="00E31C26">
        <w:rPr>
          <w:rFonts w:cs="Times New Roman"/>
          <w:spacing w:val="-5"/>
          <w:sz w:val="24"/>
          <w:szCs w:val="24"/>
          <w:lang w:val="uk-UA"/>
        </w:rPr>
        <w:t xml:space="preserve"> </w:t>
      </w:r>
      <w:r w:rsidRPr="00E31C26">
        <w:rPr>
          <w:rFonts w:cs="Times New Roman"/>
          <w:sz w:val="24"/>
          <w:szCs w:val="24"/>
          <w:lang w:val="uk-UA"/>
        </w:rPr>
        <w:t>в</w:t>
      </w:r>
      <w:r w:rsidRPr="00E31C26">
        <w:rPr>
          <w:rFonts w:cs="Times New Roman"/>
          <w:spacing w:val="-2"/>
          <w:sz w:val="24"/>
          <w:szCs w:val="24"/>
          <w:lang w:val="uk-UA"/>
        </w:rPr>
        <w:t xml:space="preserve"> </w:t>
      </w:r>
      <w:r w:rsidRPr="00E31C26">
        <w:rPr>
          <w:rFonts w:cs="Times New Roman"/>
          <w:sz w:val="24"/>
          <w:szCs w:val="24"/>
          <w:lang w:val="uk-UA"/>
        </w:rPr>
        <w:t>наданні</w:t>
      </w:r>
      <w:r w:rsidRPr="00E31C26">
        <w:rPr>
          <w:rFonts w:cs="Times New Roman"/>
          <w:spacing w:val="-2"/>
          <w:sz w:val="24"/>
          <w:szCs w:val="24"/>
          <w:lang w:val="uk-UA"/>
        </w:rPr>
        <w:t xml:space="preserve"> </w:t>
      </w:r>
      <w:r w:rsidRPr="00E31C26">
        <w:rPr>
          <w:rFonts w:cs="Times New Roman"/>
          <w:sz w:val="24"/>
          <w:szCs w:val="24"/>
          <w:lang w:val="uk-UA"/>
        </w:rPr>
        <w:t>компенсації</w:t>
      </w:r>
      <w:r w:rsidRPr="00E31C26">
        <w:rPr>
          <w:rFonts w:cs="Times New Roman"/>
          <w:spacing w:val="-2"/>
          <w:sz w:val="24"/>
          <w:szCs w:val="24"/>
          <w:lang w:val="uk-UA"/>
        </w:rPr>
        <w:t xml:space="preserve"> </w:t>
      </w:r>
      <w:r w:rsidRPr="00E31C26">
        <w:rPr>
          <w:rFonts w:cs="Times New Roman"/>
          <w:sz w:val="24"/>
          <w:szCs w:val="24"/>
          <w:lang w:val="uk-UA"/>
        </w:rPr>
        <w:t>за</w:t>
      </w:r>
      <w:r w:rsidRPr="00E31C26">
        <w:rPr>
          <w:rFonts w:cs="Times New Roman"/>
          <w:spacing w:val="-3"/>
          <w:sz w:val="24"/>
          <w:szCs w:val="24"/>
          <w:lang w:val="uk-UA"/>
        </w:rPr>
        <w:t xml:space="preserve"> </w:t>
      </w:r>
      <w:r w:rsidRPr="00E31C26">
        <w:rPr>
          <w:rFonts w:cs="Times New Roman"/>
          <w:sz w:val="24"/>
          <w:szCs w:val="24"/>
          <w:lang w:val="uk-UA"/>
        </w:rPr>
        <w:t>знищений об’єкт нерухомого майна вноситься до Реєстру протягом п’яти робочих днів з дня проведення відповідного засідання к</w:t>
      </w:r>
      <w:r w:rsidRPr="00E31C26">
        <w:rPr>
          <w:rFonts w:cs="Times New Roman"/>
          <w:spacing w:val="-2"/>
          <w:sz w:val="24"/>
          <w:szCs w:val="24"/>
          <w:lang w:val="uk-UA"/>
        </w:rPr>
        <w:t>омісії.</w:t>
      </w:r>
    </w:p>
    <w:p w14:paraId="2A0DA5BA" w14:textId="77777777" w:rsidR="006E3C81" w:rsidRPr="00E31C26" w:rsidRDefault="006E3C81" w:rsidP="006E3C81">
      <w:pPr>
        <w:pStyle w:val="a3"/>
        <w:tabs>
          <w:tab w:val="left" w:pos="956"/>
        </w:tabs>
        <w:kinsoku w:val="0"/>
        <w:overflowPunct w:val="0"/>
        <w:spacing w:before="120"/>
        <w:ind w:left="0" w:firstLine="567"/>
        <w:jc w:val="both"/>
        <w:rPr>
          <w:rFonts w:cs="Times New Roman"/>
          <w:spacing w:val="-2"/>
          <w:sz w:val="24"/>
          <w:szCs w:val="24"/>
          <w:lang w:val="uk-UA"/>
        </w:rPr>
      </w:pPr>
    </w:p>
    <w:p w14:paraId="1EF33D37" w14:textId="05A5F39C" w:rsidR="00E31C26" w:rsidRPr="00E31C26" w:rsidRDefault="00E31C26" w:rsidP="006E3C81">
      <w:pPr>
        <w:pStyle w:val="a3"/>
        <w:tabs>
          <w:tab w:val="left" w:pos="956"/>
        </w:tabs>
        <w:kinsoku w:val="0"/>
        <w:overflowPunct w:val="0"/>
        <w:spacing w:before="120"/>
        <w:ind w:left="0" w:firstLine="567"/>
        <w:jc w:val="both"/>
        <w:rPr>
          <w:rFonts w:cs="Times New Roman"/>
          <w:sz w:val="24"/>
          <w:szCs w:val="24"/>
          <w:lang w:val="uk-UA"/>
        </w:rPr>
      </w:pPr>
      <w:r w:rsidRPr="00E31C26">
        <w:rPr>
          <w:rFonts w:cs="Times New Roman"/>
          <w:sz w:val="24"/>
          <w:szCs w:val="24"/>
          <w:lang w:val="uk-UA"/>
        </w:rPr>
        <w:t>1</w:t>
      </w:r>
      <w:r w:rsidR="00C34468">
        <w:rPr>
          <w:rFonts w:cs="Times New Roman"/>
          <w:sz w:val="24"/>
          <w:szCs w:val="24"/>
          <w:lang w:val="uk-UA"/>
        </w:rPr>
        <w:t>7</w:t>
      </w:r>
      <w:r w:rsidRPr="00E31C26">
        <w:rPr>
          <w:rFonts w:cs="Times New Roman"/>
          <w:sz w:val="24"/>
          <w:szCs w:val="24"/>
          <w:lang w:val="uk-UA"/>
        </w:rPr>
        <w:t>. Рішення</w:t>
      </w:r>
      <w:r w:rsidRPr="00E31C26">
        <w:rPr>
          <w:rFonts w:cs="Times New Roman"/>
          <w:spacing w:val="-2"/>
          <w:sz w:val="24"/>
          <w:szCs w:val="24"/>
          <w:lang w:val="uk-UA"/>
        </w:rPr>
        <w:t xml:space="preserve"> </w:t>
      </w:r>
      <w:r w:rsidRPr="00E31C26">
        <w:rPr>
          <w:rFonts w:cs="Times New Roman"/>
          <w:sz w:val="24"/>
          <w:szCs w:val="24"/>
          <w:lang w:val="uk-UA"/>
        </w:rPr>
        <w:t>комісії</w:t>
      </w:r>
      <w:r w:rsidRPr="00E31C26">
        <w:rPr>
          <w:rFonts w:cs="Times New Roman"/>
          <w:spacing w:val="-2"/>
          <w:sz w:val="24"/>
          <w:szCs w:val="24"/>
          <w:lang w:val="uk-UA"/>
        </w:rPr>
        <w:t xml:space="preserve"> </w:t>
      </w:r>
      <w:r w:rsidRPr="00E31C26">
        <w:rPr>
          <w:rFonts w:cs="Times New Roman"/>
          <w:sz w:val="24"/>
          <w:szCs w:val="24"/>
          <w:lang w:val="uk-UA"/>
        </w:rPr>
        <w:t>про</w:t>
      </w:r>
      <w:r w:rsidRPr="00E31C26">
        <w:rPr>
          <w:rFonts w:cs="Times New Roman"/>
          <w:spacing w:val="-2"/>
          <w:sz w:val="24"/>
          <w:szCs w:val="24"/>
          <w:lang w:val="uk-UA"/>
        </w:rPr>
        <w:t xml:space="preserve"> </w:t>
      </w:r>
      <w:r w:rsidRPr="00E31C26">
        <w:rPr>
          <w:rFonts w:cs="Times New Roman"/>
          <w:sz w:val="24"/>
          <w:szCs w:val="24"/>
          <w:lang w:val="uk-UA"/>
        </w:rPr>
        <w:t>надання/відмову</w:t>
      </w:r>
      <w:r w:rsidRPr="00E31C26">
        <w:rPr>
          <w:rFonts w:cs="Times New Roman"/>
          <w:spacing w:val="-4"/>
          <w:sz w:val="24"/>
          <w:szCs w:val="24"/>
          <w:lang w:val="uk-UA"/>
        </w:rPr>
        <w:t xml:space="preserve"> в</w:t>
      </w:r>
      <w:r w:rsidRPr="00E31C26">
        <w:rPr>
          <w:rFonts w:cs="Times New Roman"/>
          <w:spacing w:val="-2"/>
          <w:sz w:val="24"/>
          <w:szCs w:val="24"/>
          <w:lang w:val="uk-UA"/>
        </w:rPr>
        <w:t xml:space="preserve"> </w:t>
      </w:r>
      <w:r w:rsidRPr="00E31C26">
        <w:rPr>
          <w:rFonts w:cs="Times New Roman"/>
          <w:sz w:val="24"/>
          <w:szCs w:val="24"/>
          <w:lang w:val="uk-UA"/>
        </w:rPr>
        <w:t>наданні</w:t>
      </w:r>
      <w:r w:rsidRPr="00E31C26">
        <w:rPr>
          <w:rFonts w:cs="Times New Roman"/>
          <w:spacing w:val="-2"/>
          <w:sz w:val="24"/>
          <w:szCs w:val="24"/>
          <w:lang w:val="uk-UA"/>
        </w:rPr>
        <w:t xml:space="preserve"> </w:t>
      </w:r>
      <w:r w:rsidRPr="00E31C26">
        <w:rPr>
          <w:rFonts w:cs="Times New Roman"/>
          <w:sz w:val="24"/>
          <w:szCs w:val="24"/>
          <w:lang w:val="uk-UA"/>
        </w:rPr>
        <w:t>компенсації</w:t>
      </w:r>
      <w:r w:rsidRPr="00E31C26">
        <w:rPr>
          <w:rFonts w:cs="Times New Roman"/>
          <w:spacing w:val="-2"/>
          <w:sz w:val="24"/>
          <w:szCs w:val="24"/>
          <w:lang w:val="uk-UA"/>
        </w:rPr>
        <w:t xml:space="preserve"> </w:t>
      </w:r>
      <w:r w:rsidRPr="00E31C26">
        <w:rPr>
          <w:rFonts w:cs="Times New Roman"/>
          <w:sz w:val="24"/>
          <w:szCs w:val="24"/>
          <w:lang w:val="uk-UA"/>
        </w:rPr>
        <w:t>за</w:t>
      </w:r>
      <w:r w:rsidRPr="00E31C26">
        <w:rPr>
          <w:rFonts w:cs="Times New Roman"/>
          <w:spacing w:val="-2"/>
          <w:sz w:val="24"/>
          <w:szCs w:val="24"/>
          <w:lang w:val="uk-UA"/>
        </w:rPr>
        <w:t xml:space="preserve"> </w:t>
      </w:r>
      <w:r w:rsidRPr="00E31C26">
        <w:rPr>
          <w:rFonts w:cs="Times New Roman"/>
          <w:sz w:val="24"/>
          <w:szCs w:val="24"/>
          <w:lang w:val="uk-UA"/>
        </w:rPr>
        <w:t xml:space="preserve">знищений об’єкт нерухомого майна із зазначенням розміру/обсягу та способу надання такої компенсації підлягає затвердженню рішенням </w:t>
      </w:r>
      <w:r w:rsidR="00843911">
        <w:rPr>
          <w:rFonts w:cs="Times New Roman"/>
          <w:sz w:val="24"/>
          <w:szCs w:val="24"/>
          <w:lang w:val="uk-UA"/>
        </w:rPr>
        <w:t>виконавчого комітету Южноукраїнської міської ради</w:t>
      </w:r>
      <w:r w:rsidRPr="00E31C26">
        <w:rPr>
          <w:rFonts w:cs="Times New Roman"/>
          <w:sz w:val="24"/>
          <w:szCs w:val="24"/>
          <w:lang w:val="uk-UA"/>
        </w:rPr>
        <w:t xml:space="preserve"> протягом п’яти календарних днів з дня прийняття комісією такого рішення.</w:t>
      </w:r>
    </w:p>
    <w:p w14:paraId="74803128" w14:textId="2436DB69" w:rsidR="00E31C26" w:rsidRPr="00E31C26" w:rsidRDefault="00E31C26" w:rsidP="00815E65">
      <w:pPr>
        <w:pStyle w:val="a8"/>
        <w:kinsoku w:val="0"/>
        <w:overflowPunct w:val="0"/>
        <w:spacing w:before="120"/>
        <w:ind w:left="0" w:firstLine="567"/>
        <w:jc w:val="both"/>
        <w:rPr>
          <w:spacing w:val="-2"/>
          <w:sz w:val="24"/>
          <w:szCs w:val="24"/>
        </w:rPr>
      </w:pPr>
      <w:r w:rsidRPr="00E31C26">
        <w:rPr>
          <w:sz w:val="24"/>
          <w:szCs w:val="24"/>
        </w:rPr>
        <w:t xml:space="preserve">Копія рішення </w:t>
      </w:r>
      <w:r w:rsidR="00843911">
        <w:rPr>
          <w:sz w:val="24"/>
          <w:szCs w:val="24"/>
        </w:rPr>
        <w:t>виконавчого комітету Южноукраїнської міської ради</w:t>
      </w:r>
      <w:r w:rsidRPr="00E31C26">
        <w:rPr>
          <w:sz w:val="24"/>
          <w:szCs w:val="24"/>
        </w:rPr>
        <w:t xml:space="preserve"> про затвердження рішення комісії про надання/відмову в наданні компенсації за знищений об’єкт нерухомого майна завантажується </w:t>
      </w:r>
      <w:r w:rsidR="00843911">
        <w:rPr>
          <w:sz w:val="24"/>
          <w:szCs w:val="24"/>
        </w:rPr>
        <w:t xml:space="preserve">секретарем Комісії </w:t>
      </w:r>
      <w:r w:rsidRPr="00E31C26">
        <w:rPr>
          <w:sz w:val="24"/>
          <w:szCs w:val="24"/>
        </w:rPr>
        <w:t xml:space="preserve"> до Реєстру протягом п’яти робочих днів з дня його </w:t>
      </w:r>
      <w:r w:rsidRPr="00E31C26">
        <w:rPr>
          <w:spacing w:val="-2"/>
          <w:sz w:val="24"/>
          <w:szCs w:val="24"/>
        </w:rPr>
        <w:t>прийняття.</w:t>
      </w:r>
    </w:p>
    <w:p w14:paraId="74EAC4FD" w14:textId="6E05E396" w:rsidR="00E31C26" w:rsidRPr="00E31C26" w:rsidRDefault="00C34468" w:rsidP="00815E65">
      <w:pPr>
        <w:pStyle w:val="a8"/>
        <w:kinsoku w:val="0"/>
        <w:overflowPunct w:val="0"/>
        <w:spacing w:before="120"/>
        <w:ind w:left="0" w:firstLine="567"/>
        <w:jc w:val="both"/>
        <w:rPr>
          <w:spacing w:val="-2"/>
          <w:sz w:val="24"/>
          <w:szCs w:val="24"/>
        </w:rPr>
      </w:pPr>
      <w:r>
        <w:rPr>
          <w:spacing w:val="-2"/>
          <w:sz w:val="24"/>
          <w:szCs w:val="24"/>
        </w:rPr>
        <w:t>18</w:t>
      </w:r>
      <w:r w:rsidR="00E31C26" w:rsidRPr="00E31C26">
        <w:rPr>
          <w:spacing w:val="-2"/>
          <w:sz w:val="24"/>
          <w:szCs w:val="24"/>
        </w:rPr>
        <w:t xml:space="preserve">. </w:t>
      </w:r>
      <w:r w:rsidR="00E31C26" w:rsidRPr="00E31C26">
        <w:rPr>
          <w:sz w:val="24"/>
          <w:szCs w:val="24"/>
        </w:rPr>
        <w:t>Рішення</w:t>
      </w:r>
      <w:r w:rsidR="00E31C26" w:rsidRPr="00E31C26">
        <w:rPr>
          <w:spacing w:val="-4"/>
          <w:sz w:val="24"/>
          <w:szCs w:val="24"/>
        </w:rPr>
        <w:t xml:space="preserve"> </w:t>
      </w:r>
      <w:r w:rsidR="00E31C26" w:rsidRPr="00E31C26">
        <w:rPr>
          <w:sz w:val="24"/>
          <w:szCs w:val="24"/>
        </w:rPr>
        <w:t>комісії</w:t>
      </w:r>
      <w:r w:rsidR="00E31C26" w:rsidRPr="00E31C26">
        <w:rPr>
          <w:spacing w:val="-3"/>
          <w:sz w:val="24"/>
          <w:szCs w:val="24"/>
        </w:rPr>
        <w:t xml:space="preserve"> </w:t>
      </w:r>
      <w:r w:rsidR="00E31C26" w:rsidRPr="00E31C26">
        <w:rPr>
          <w:sz w:val="24"/>
          <w:szCs w:val="24"/>
        </w:rPr>
        <w:t>про</w:t>
      </w:r>
      <w:r w:rsidR="00E31C26" w:rsidRPr="00E31C26">
        <w:rPr>
          <w:spacing w:val="-3"/>
          <w:sz w:val="24"/>
          <w:szCs w:val="24"/>
        </w:rPr>
        <w:t xml:space="preserve"> </w:t>
      </w:r>
      <w:r w:rsidR="00E31C26" w:rsidRPr="00E31C26">
        <w:rPr>
          <w:sz w:val="24"/>
          <w:szCs w:val="24"/>
        </w:rPr>
        <w:t>надання/відмову</w:t>
      </w:r>
      <w:r w:rsidR="00E31C26" w:rsidRPr="00E31C26">
        <w:rPr>
          <w:spacing w:val="-6"/>
          <w:sz w:val="24"/>
          <w:szCs w:val="24"/>
        </w:rPr>
        <w:t xml:space="preserve"> в</w:t>
      </w:r>
      <w:r w:rsidR="00E31C26" w:rsidRPr="00E31C26">
        <w:rPr>
          <w:spacing w:val="-3"/>
          <w:sz w:val="24"/>
          <w:szCs w:val="24"/>
        </w:rPr>
        <w:t xml:space="preserve"> </w:t>
      </w:r>
      <w:r w:rsidR="00E31C26" w:rsidRPr="00E31C26">
        <w:rPr>
          <w:sz w:val="24"/>
          <w:szCs w:val="24"/>
        </w:rPr>
        <w:t>наданні</w:t>
      </w:r>
      <w:r w:rsidR="00E31C26" w:rsidRPr="00E31C26">
        <w:rPr>
          <w:spacing w:val="-3"/>
          <w:sz w:val="24"/>
          <w:szCs w:val="24"/>
        </w:rPr>
        <w:t xml:space="preserve"> </w:t>
      </w:r>
      <w:r w:rsidR="00E31C26" w:rsidRPr="00E31C26">
        <w:rPr>
          <w:sz w:val="24"/>
          <w:szCs w:val="24"/>
        </w:rPr>
        <w:t>компенсації</w:t>
      </w:r>
      <w:r w:rsidR="00E31C26" w:rsidRPr="00E31C26">
        <w:rPr>
          <w:spacing w:val="-3"/>
          <w:sz w:val="24"/>
          <w:szCs w:val="24"/>
        </w:rPr>
        <w:t xml:space="preserve"> </w:t>
      </w:r>
      <w:r w:rsidR="00E31C26" w:rsidRPr="00E31C26">
        <w:rPr>
          <w:sz w:val="24"/>
          <w:szCs w:val="24"/>
        </w:rPr>
        <w:t>за</w:t>
      </w:r>
      <w:r w:rsidR="00E31C26" w:rsidRPr="00E31C26">
        <w:rPr>
          <w:spacing w:val="-4"/>
          <w:sz w:val="24"/>
          <w:szCs w:val="24"/>
        </w:rPr>
        <w:t xml:space="preserve"> </w:t>
      </w:r>
      <w:r w:rsidR="00E31C26" w:rsidRPr="00E31C26">
        <w:rPr>
          <w:sz w:val="24"/>
          <w:szCs w:val="24"/>
        </w:rPr>
        <w:t>знищений об’єкт нерухомого майна може бути оскаржене до органу, що її утворив.</w:t>
      </w:r>
    </w:p>
    <w:p w14:paraId="6D9408AE" w14:textId="3E974CB0" w:rsidR="00E31C26" w:rsidRPr="00E31C26" w:rsidRDefault="00E31C26" w:rsidP="00815E65">
      <w:pPr>
        <w:pStyle w:val="a8"/>
        <w:kinsoku w:val="0"/>
        <w:overflowPunct w:val="0"/>
        <w:spacing w:before="120"/>
        <w:ind w:left="0" w:firstLine="567"/>
        <w:jc w:val="both"/>
        <w:rPr>
          <w:sz w:val="24"/>
          <w:szCs w:val="24"/>
        </w:rPr>
      </w:pPr>
      <w:r w:rsidRPr="00E31C26">
        <w:rPr>
          <w:sz w:val="24"/>
          <w:szCs w:val="24"/>
        </w:rPr>
        <w:t xml:space="preserve">Рішення </w:t>
      </w:r>
      <w:r w:rsidR="00843911">
        <w:rPr>
          <w:sz w:val="24"/>
          <w:szCs w:val="24"/>
        </w:rPr>
        <w:t>виконавчого комітету Южноукраїнської міської ради</w:t>
      </w:r>
      <w:r w:rsidRPr="00E31C26">
        <w:rPr>
          <w:sz w:val="24"/>
          <w:szCs w:val="24"/>
        </w:rPr>
        <w:t xml:space="preserve"> про затвердження рішення комісії про надання/відмову в наданні компенсації за знищений об’єкт нерухомого майна можуть бути оскаржені в судовому порядку.</w:t>
      </w:r>
    </w:p>
    <w:p w14:paraId="5EAB62DF" w14:textId="77777777" w:rsidR="003F2CBB" w:rsidRDefault="003F2CBB" w:rsidP="003F2CBB">
      <w:pPr>
        <w:tabs>
          <w:tab w:val="left" w:pos="900"/>
        </w:tabs>
        <w:overflowPunct w:val="0"/>
        <w:autoSpaceDE w:val="0"/>
        <w:autoSpaceDN w:val="0"/>
        <w:adjustRightInd w:val="0"/>
        <w:spacing w:after="0"/>
        <w:jc w:val="both"/>
        <w:rPr>
          <w:rFonts w:eastAsia="Times New Roman" w:cs="Times New Roman"/>
          <w:sz w:val="24"/>
          <w:szCs w:val="24"/>
          <w:lang w:val="uk-UA" w:eastAsia="ru-RU"/>
        </w:rPr>
      </w:pPr>
    </w:p>
    <w:p w14:paraId="6FFCE85D" w14:textId="77777777" w:rsidR="003F2CBB" w:rsidRDefault="003F2CBB" w:rsidP="003F2CBB">
      <w:pPr>
        <w:tabs>
          <w:tab w:val="left" w:pos="900"/>
        </w:tabs>
        <w:overflowPunct w:val="0"/>
        <w:autoSpaceDE w:val="0"/>
        <w:autoSpaceDN w:val="0"/>
        <w:adjustRightInd w:val="0"/>
        <w:spacing w:after="0"/>
        <w:jc w:val="both"/>
        <w:rPr>
          <w:rFonts w:eastAsia="Times New Roman" w:cs="Times New Roman"/>
          <w:sz w:val="24"/>
          <w:szCs w:val="24"/>
          <w:lang w:val="uk-UA" w:eastAsia="ru-RU"/>
        </w:rPr>
      </w:pPr>
    </w:p>
    <w:p w14:paraId="546B3271" w14:textId="77777777" w:rsidR="003F2CBB" w:rsidRDefault="003F2CBB" w:rsidP="003F2CBB">
      <w:pPr>
        <w:tabs>
          <w:tab w:val="left" w:pos="900"/>
        </w:tabs>
        <w:overflowPunct w:val="0"/>
        <w:autoSpaceDE w:val="0"/>
        <w:autoSpaceDN w:val="0"/>
        <w:adjustRightInd w:val="0"/>
        <w:spacing w:after="0"/>
        <w:jc w:val="both"/>
        <w:rPr>
          <w:rFonts w:eastAsia="Times New Roman" w:cs="Times New Roman"/>
          <w:sz w:val="24"/>
          <w:szCs w:val="24"/>
          <w:lang w:val="uk-UA" w:eastAsia="ru-RU"/>
        </w:rPr>
      </w:pPr>
    </w:p>
    <w:p w14:paraId="2F7B003A" w14:textId="77777777" w:rsidR="003F2CBB" w:rsidRPr="00E35650" w:rsidRDefault="003F2CBB" w:rsidP="003F2CBB">
      <w:pPr>
        <w:tabs>
          <w:tab w:val="left" w:pos="900"/>
        </w:tabs>
        <w:overflowPunct w:val="0"/>
        <w:autoSpaceDE w:val="0"/>
        <w:autoSpaceDN w:val="0"/>
        <w:adjustRightInd w:val="0"/>
        <w:spacing w:after="0"/>
        <w:jc w:val="both"/>
        <w:rPr>
          <w:rFonts w:eastAsia="Times New Roman" w:cs="Times New Roman"/>
          <w:sz w:val="24"/>
          <w:szCs w:val="24"/>
          <w:lang w:val="uk-UA" w:eastAsia="ru-RU"/>
        </w:rPr>
      </w:pPr>
    </w:p>
    <w:p w14:paraId="1CC48F7C" w14:textId="77777777" w:rsidR="003F2CBB" w:rsidRPr="00E35650" w:rsidRDefault="003F2CBB" w:rsidP="003F2CBB">
      <w:pPr>
        <w:overflowPunct w:val="0"/>
        <w:autoSpaceDE w:val="0"/>
        <w:autoSpaceDN w:val="0"/>
        <w:adjustRightInd w:val="0"/>
        <w:spacing w:after="0"/>
        <w:ind w:right="283"/>
        <w:jc w:val="both"/>
        <w:rPr>
          <w:rFonts w:eastAsia="Times New Roman" w:cs="Times New Roman"/>
          <w:sz w:val="24"/>
          <w:szCs w:val="24"/>
          <w:lang w:val="uk-UA" w:eastAsia="ru-RU"/>
        </w:rPr>
      </w:pPr>
      <w:r>
        <w:rPr>
          <w:rFonts w:eastAsia="Times New Roman" w:cs="Times New Roman"/>
          <w:sz w:val="24"/>
          <w:szCs w:val="24"/>
          <w:lang w:val="uk-UA" w:eastAsia="ru-RU"/>
        </w:rPr>
        <w:t>Перший з</w:t>
      </w:r>
      <w:r w:rsidRPr="00E35650">
        <w:rPr>
          <w:rFonts w:eastAsia="Times New Roman" w:cs="Times New Roman"/>
          <w:sz w:val="24"/>
          <w:szCs w:val="24"/>
          <w:lang w:val="uk-UA" w:eastAsia="ru-RU"/>
        </w:rPr>
        <w:t xml:space="preserve">аступник міського голови з питань </w:t>
      </w:r>
    </w:p>
    <w:p w14:paraId="3BC1366E" w14:textId="6AD85B6C" w:rsidR="003F2CBB" w:rsidRPr="00E35650" w:rsidRDefault="003F2CBB" w:rsidP="003F2CBB">
      <w:pPr>
        <w:overflowPunct w:val="0"/>
        <w:autoSpaceDE w:val="0"/>
        <w:autoSpaceDN w:val="0"/>
        <w:adjustRightInd w:val="0"/>
        <w:spacing w:after="0"/>
        <w:ind w:right="-109"/>
        <w:jc w:val="both"/>
        <w:rPr>
          <w:rFonts w:eastAsia="Times New Roman" w:cs="Times New Roman"/>
          <w:sz w:val="24"/>
          <w:szCs w:val="24"/>
          <w:lang w:val="uk-UA" w:eastAsia="ru-RU"/>
        </w:rPr>
      </w:pPr>
      <w:r w:rsidRPr="00E35650">
        <w:rPr>
          <w:rFonts w:eastAsia="Times New Roman" w:cs="Times New Roman"/>
          <w:sz w:val="24"/>
          <w:szCs w:val="24"/>
          <w:lang w:val="uk-UA" w:eastAsia="ru-RU"/>
        </w:rPr>
        <w:t>діяльності виконавчих органів ради</w:t>
      </w:r>
      <w:r w:rsidRPr="00E35650">
        <w:rPr>
          <w:rFonts w:eastAsia="Times New Roman" w:cs="Times New Roman"/>
          <w:sz w:val="24"/>
          <w:szCs w:val="24"/>
          <w:lang w:val="uk-UA" w:eastAsia="ru-RU"/>
        </w:rPr>
        <w:tab/>
      </w:r>
      <w:r w:rsidRPr="00E35650">
        <w:rPr>
          <w:rFonts w:eastAsia="Times New Roman" w:cs="Times New Roman"/>
          <w:sz w:val="24"/>
          <w:szCs w:val="24"/>
          <w:lang w:val="uk-UA" w:eastAsia="ru-RU"/>
        </w:rPr>
        <w:tab/>
      </w:r>
      <w:r w:rsidRPr="00E35650">
        <w:rPr>
          <w:rFonts w:eastAsia="Times New Roman" w:cs="Times New Roman"/>
          <w:sz w:val="24"/>
          <w:szCs w:val="24"/>
          <w:lang w:val="uk-UA" w:eastAsia="ru-RU"/>
        </w:rPr>
        <w:tab/>
      </w:r>
      <w:r>
        <w:rPr>
          <w:rFonts w:eastAsia="Times New Roman" w:cs="Times New Roman"/>
          <w:sz w:val="24"/>
          <w:szCs w:val="24"/>
          <w:lang w:val="uk-UA" w:eastAsia="ru-RU"/>
        </w:rPr>
        <w:tab/>
        <w:t>Олексій МАЙБОРОДА</w:t>
      </w:r>
    </w:p>
    <w:p w14:paraId="1574F3CF" w14:textId="77777777" w:rsidR="0022397B" w:rsidRDefault="0022397B" w:rsidP="0022397B">
      <w:pPr>
        <w:overflowPunct w:val="0"/>
        <w:autoSpaceDE w:val="0"/>
        <w:autoSpaceDN w:val="0"/>
        <w:adjustRightInd w:val="0"/>
        <w:spacing w:after="0"/>
        <w:rPr>
          <w:lang w:val="uk-UA"/>
        </w:rPr>
      </w:pPr>
    </w:p>
    <w:p w14:paraId="5280279D" w14:textId="77777777" w:rsidR="0047587C" w:rsidRDefault="0047587C" w:rsidP="0022397B">
      <w:pPr>
        <w:overflowPunct w:val="0"/>
        <w:autoSpaceDE w:val="0"/>
        <w:autoSpaceDN w:val="0"/>
        <w:adjustRightInd w:val="0"/>
        <w:spacing w:after="0"/>
        <w:rPr>
          <w:rFonts w:cs="Times New Roman"/>
          <w:sz w:val="24"/>
          <w:szCs w:val="24"/>
        </w:rPr>
      </w:pPr>
    </w:p>
    <w:p w14:paraId="588AD381" w14:textId="77777777" w:rsidR="0047587C" w:rsidRDefault="0047587C" w:rsidP="0022397B">
      <w:pPr>
        <w:overflowPunct w:val="0"/>
        <w:autoSpaceDE w:val="0"/>
        <w:autoSpaceDN w:val="0"/>
        <w:adjustRightInd w:val="0"/>
        <w:spacing w:after="0"/>
        <w:rPr>
          <w:rFonts w:cs="Times New Roman"/>
          <w:sz w:val="24"/>
          <w:szCs w:val="24"/>
        </w:rPr>
      </w:pPr>
    </w:p>
    <w:p w14:paraId="2F44AB9A" w14:textId="77777777" w:rsidR="0047587C" w:rsidRDefault="0047587C" w:rsidP="0022397B">
      <w:pPr>
        <w:overflowPunct w:val="0"/>
        <w:autoSpaceDE w:val="0"/>
        <w:autoSpaceDN w:val="0"/>
        <w:adjustRightInd w:val="0"/>
        <w:spacing w:after="0"/>
        <w:rPr>
          <w:rFonts w:cs="Times New Roman"/>
          <w:sz w:val="24"/>
          <w:szCs w:val="24"/>
        </w:rPr>
      </w:pPr>
    </w:p>
    <w:p w14:paraId="30B4AB03" w14:textId="77777777" w:rsidR="0047587C" w:rsidRDefault="0047587C" w:rsidP="0022397B">
      <w:pPr>
        <w:overflowPunct w:val="0"/>
        <w:autoSpaceDE w:val="0"/>
        <w:autoSpaceDN w:val="0"/>
        <w:adjustRightInd w:val="0"/>
        <w:spacing w:after="0"/>
        <w:rPr>
          <w:rFonts w:cs="Times New Roman"/>
          <w:sz w:val="24"/>
          <w:szCs w:val="24"/>
        </w:rPr>
      </w:pPr>
    </w:p>
    <w:p w14:paraId="1B107609" w14:textId="77777777" w:rsidR="0047587C" w:rsidRDefault="0047587C" w:rsidP="0022397B">
      <w:pPr>
        <w:overflowPunct w:val="0"/>
        <w:autoSpaceDE w:val="0"/>
        <w:autoSpaceDN w:val="0"/>
        <w:adjustRightInd w:val="0"/>
        <w:spacing w:after="0"/>
        <w:rPr>
          <w:rFonts w:cs="Times New Roman"/>
          <w:sz w:val="24"/>
          <w:szCs w:val="24"/>
        </w:rPr>
      </w:pPr>
    </w:p>
    <w:p w14:paraId="77FF1D12" w14:textId="77777777" w:rsidR="0047587C" w:rsidRDefault="0047587C" w:rsidP="0022397B">
      <w:pPr>
        <w:overflowPunct w:val="0"/>
        <w:autoSpaceDE w:val="0"/>
        <w:autoSpaceDN w:val="0"/>
        <w:adjustRightInd w:val="0"/>
        <w:spacing w:after="0"/>
        <w:rPr>
          <w:rFonts w:cs="Times New Roman"/>
          <w:sz w:val="24"/>
          <w:szCs w:val="24"/>
        </w:rPr>
      </w:pPr>
    </w:p>
    <w:p w14:paraId="756D4BDF" w14:textId="77777777" w:rsidR="0047587C" w:rsidRDefault="0047587C" w:rsidP="0022397B">
      <w:pPr>
        <w:overflowPunct w:val="0"/>
        <w:autoSpaceDE w:val="0"/>
        <w:autoSpaceDN w:val="0"/>
        <w:adjustRightInd w:val="0"/>
        <w:spacing w:after="0"/>
        <w:rPr>
          <w:rFonts w:cs="Times New Roman"/>
          <w:sz w:val="24"/>
          <w:szCs w:val="24"/>
        </w:rPr>
      </w:pPr>
    </w:p>
    <w:p w14:paraId="383663F7" w14:textId="77777777" w:rsidR="0047587C" w:rsidRDefault="0047587C" w:rsidP="0022397B">
      <w:pPr>
        <w:overflowPunct w:val="0"/>
        <w:autoSpaceDE w:val="0"/>
        <w:autoSpaceDN w:val="0"/>
        <w:adjustRightInd w:val="0"/>
        <w:spacing w:after="0"/>
        <w:rPr>
          <w:rFonts w:cs="Times New Roman"/>
          <w:sz w:val="24"/>
          <w:szCs w:val="24"/>
        </w:rPr>
      </w:pPr>
    </w:p>
    <w:p w14:paraId="0909C007" w14:textId="77777777" w:rsidR="0047587C" w:rsidRDefault="0047587C" w:rsidP="0022397B">
      <w:pPr>
        <w:overflowPunct w:val="0"/>
        <w:autoSpaceDE w:val="0"/>
        <w:autoSpaceDN w:val="0"/>
        <w:adjustRightInd w:val="0"/>
        <w:spacing w:after="0"/>
        <w:rPr>
          <w:rFonts w:cs="Times New Roman"/>
          <w:sz w:val="24"/>
          <w:szCs w:val="24"/>
        </w:rPr>
      </w:pPr>
    </w:p>
    <w:p w14:paraId="035BE3DB" w14:textId="77777777" w:rsidR="0047587C" w:rsidRDefault="0047587C" w:rsidP="0022397B">
      <w:pPr>
        <w:overflowPunct w:val="0"/>
        <w:autoSpaceDE w:val="0"/>
        <w:autoSpaceDN w:val="0"/>
        <w:adjustRightInd w:val="0"/>
        <w:spacing w:after="0"/>
        <w:rPr>
          <w:rFonts w:cs="Times New Roman"/>
          <w:sz w:val="24"/>
          <w:szCs w:val="24"/>
        </w:rPr>
      </w:pPr>
    </w:p>
    <w:p w14:paraId="147626E8" w14:textId="77777777" w:rsidR="0047587C" w:rsidRDefault="0047587C" w:rsidP="0022397B">
      <w:pPr>
        <w:overflowPunct w:val="0"/>
        <w:autoSpaceDE w:val="0"/>
        <w:autoSpaceDN w:val="0"/>
        <w:adjustRightInd w:val="0"/>
        <w:spacing w:after="0"/>
        <w:rPr>
          <w:rFonts w:cs="Times New Roman"/>
          <w:sz w:val="24"/>
          <w:szCs w:val="24"/>
        </w:rPr>
      </w:pPr>
    </w:p>
    <w:p w14:paraId="2FC0C8A9" w14:textId="77777777" w:rsidR="0047587C" w:rsidRDefault="0047587C" w:rsidP="0022397B">
      <w:pPr>
        <w:overflowPunct w:val="0"/>
        <w:autoSpaceDE w:val="0"/>
        <w:autoSpaceDN w:val="0"/>
        <w:adjustRightInd w:val="0"/>
        <w:spacing w:after="0"/>
        <w:rPr>
          <w:rFonts w:cs="Times New Roman"/>
          <w:sz w:val="24"/>
          <w:szCs w:val="24"/>
        </w:rPr>
      </w:pPr>
    </w:p>
    <w:p w14:paraId="2CDAEE24" w14:textId="77777777" w:rsidR="0047587C" w:rsidRDefault="0047587C" w:rsidP="0022397B">
      <w:pPr>
        <w:overflowPunct w:val="0"/>
        <w:autoSpaceDE w:val="0"/>
        <w:autoSpaceDN w:val="0"/>
        <w:adjustRightInd w:val="0"/>
        <w:spacing w:after="0"/>
        <w:rPr>
          <w:rFonts w:cs="Times New Roman"/>
          <w:sz w:val="24"/>
          <w:szCs w:val="24"/>
        </w:rPr>
      </w:pPr>
    </w:p>
    <w:p w14:paraId="11EFE96D" w14:textId="77777777" w:rsidR="0047587C" w:rsidRDefault="0047587C" w:rsidP="0022397B">
      <w:pPr>
        <w:overflowPunct w:val="0"/>
        <w:autoSpaceDE w:val="0"/>
        <w:autoSpaceDN w:val="0"/>
        <w:adjustRightInd w:val="0"/>
        <w:spacing w:after="0"/>
        <w:rPr>
          <w:rFonts w:cs="Times New Roman"/>
          <w:sz w:val="24"/>
          <w:szCs w:val="24"/>
        </w:rPr>
      </w:pPr>
    </w:p>
    <w:p w14:paraId="4F3821DE" w14:textId="77777777" w:rsidR="0047587C" w:rsidRDefault="0047587C" w:rsidP="0022397B">
      <w:pPr>
        <w:overflowPunct w:val="0"/>
        <w:autoSpaceDE w:val="0"/>
        <w:autoSpaceDN w:val="0"/>
        <w:adjustRightInd w:val="0"/>
        <w:spacing w:after="0"/>
        <w:rPr>
          <w:rFonts w:cs="Times New Roman"/>
          <w:sz w:val="24"/>
          <w:szCs w:val="24"/>
        </w:rPr>
      </w:pPr>
    </w:p>
    <w:p w14:paraId="161F57F2" w14:textId="77777777" w:rsidR="0047587C" w:rsidRDefault="0047587C" w:rsidP="0022397B">
      <w:pPr>
        <w:overflowPunct w:val="0"/>
        <w:autoSpaceDE w:val="0"/>
        <w:autoSpaceDN w:val="0"/>
        <w:adjustRightInd w:val="0"/>
        <w:spacing w:after="0"/>
        <w:rPr>
          <w:rFonts w:cs="Times New Roman"/>
          <w:sz w:val="24"/>
          <w:szCs w:val="24"/>
        </w:rPr>
      </w:pPr>
    </w:p>
    <w:p w14:paraId="2E907388" w14:textId="77777777" w:rsidR="0047587C" w:rsidRDefault="0047587C" w:rsidP="0022397B">
      <w:pPr>
        <w:overflowPunct w:val="0"/>
        <w:autoSpaceDE w:val="0"/>
        <w:autoSpaceDN w:val="0"/>
        <w:adjustRightInd w:val="0"/>
        <w:spacing w:after="0"/>
        <w:rPr>
          <w:rFonts w:cs="Times New Roman"/>
          <w:sz w:val="24"/>
          <w:szCs w:val="24"/>
        </w:rPr>
      </w:pPr>
    </w:p>
    <w:p w14:paraId="647B90BB" w14:textId="77777777" w:rsidR="0047587C" w:rsidRDefault="0047587C" w:rsidP="0022397B">
      <w:pPr>
        <w:overflowPunct w:val="0"/>
        <w:autoSpaceDE w:val="0"/>
        <w:autoSpaceDN w:val="0"/>
        <w:adjustRightInd w:val="0"/>
        <w:spacing w:after="0"/>
        <w:rPr>
          <w:rFonts w:cs="Times New Roman"/>
          <w:sz w:val="24"/>
          <w:szCs w:val="24"/>
        </w:rPr>
      </w:pPr>
    </w:p>
    <w:p w14:paraId="1CC15EF1" w14:textId="52F32498" w:rsidR="0047587C" w:rsidRDefault="0047587C" w:rsidP="0022397B">
      <w:pPr>
        <w:overflowPunct w:val="0"/>
        <w:autoSpaceDE w:val="0"/>
        <w:autoSpaceDN w:val="0"/>
        <w:adjustRightInd w:val="0"/>
        <w:spacing w:after="0"/>
        <w:rPr>
          <w:rFonts w:cs="Times New Roman"/>
          <w:sz w:val="24"/>
          <w:szCs w:val="24"/>
        </w:rPr>
      </w:pPr>
    </w:p>
    <w:p w14:paraId="54CFC2FE" w14:textId="184B1ED1" w:rsidR="00B21F59" w:rsidRDefault="00B21F59" w:rsidP="0022397B">
      <w:pPr>
        <w:overflowPunct w:val="0"/>
        <w:autoSpaceDE w:val="0"/>
        <w:autoSpaceDN w:val="0"/>
        <w:adjustRightInd w:val="0"/>
        <w:spacing w:after="0"/>
        <w:rPr>
          <w:rFonts w:cs="Times New Roman"/>
          <w:sz w:val="24"/>
          <w:szCs w:val="24"/>
        </w:rPr>
      </w:pPr>
    </w:p>
    <w:p w14:paraId="14E9E94E" w14:textId="6CA823B5" w:rsidR="00F33554" w:rsidRDefault="00F33554" w:rsidP="0022397B">
      <w:pPr>
        <w:overflowPunct w:val="0"/>
        <w:autoSpaceDE w:val="0"/>
        <w:autoSpaceDN w:val="0"/>
        <w:adjustRightInd w:val="0"/>
        <w:spacing w:after="0"/>
        <w:rPr>
          <w:rFonts w:cs="Times New Roman"/>
          <w:sz w:val="24"/>
          <w:szCs w:val="24"/>
        </w:rPr>
      </w:pPr>
    </w:p>
    <w:p w14:paraId="096ED6CF" w14:textId="77777777" w:rsidR="00F33554" w:rsidRDefault="00F33554" w:rsidP="0022397B">
      <w:pPr>
        <w:overflowPunct w:val="0"/>
        <w:autoSpaceDE w:val="0"/>
        <w:autoSpaceDN w:val="0"/>
        <w:adjustRightInd w:val="0"/>
        <w:spacing w:after="0"/>
        <w:rPr>
          <w:rFonts w:cs="Times New Roman"/>
          <w:sz w:val="24"/>
          <w:szCs w:val="24"/>
        </w:rPr>
      </w:pPr>
    </w:p>
    <w:p w14:paraId="374CE812" w14:textId="77777777" w:rsidR="0047587C" w:rsidRDefault="0047587C" w:rsidP="0022397B">
      <w:pPr>
        <w:overflowPunct w:val="0"/>
        <w:autoSpaceDE w:val="0"/>
        <w:autoSpaceDN w:val="0"/>
        <w:adjustRightInd w:val="0"/>
        <w:spacing w:after="0"/>
        <w:rPr>
          <w:rFonts w:cs="Times New Roman"/>
          <w:sz w:val="24"/>
          <w:szCs w:val="24"/>
        </w:rPr>
      </w:pPr>
    </w:p>
    <w:p w14:paraId="0A2A93CB" w14:textId="77777777" w:rsidR="0047587C" w:rsidRDefault="0047587C" w:rsidP="0022397B">
      <w:pPr>
        <w:overflowPunct w:val="0"/>
        <w:autoSpaceDE w:val="0"/>
        <w:autoSpaceDN w:val="0"/>
        <w:adjustRightInd w:val="0"/>
        <w:spacing w:after="0"/>
        <w:rPr>
          <w:rFonts w:cs="Times New Roman"/>
          <w:sz w:val="24"/>
          <w:szCs w:val="24"/>
        </w:rPr>
      </w:pPr>
    </w:p>
    <w:p w14:paraId="1E291947" w14:textId="1157A322" w:rsidR="0047587C" w:rsidRDefault="0022397B" w:rsidP="00472231">
      <w:pPr>
        <w:overflowPunct w:val="0"/>
        <w:autoSpaceDE w:val="0"/>
        <w:autoSpaceDN w:val="0"/>
        <w:adjustRightInd w:val="0"/>
        <w:spacing w:after="0"/>
        <w:ind w:left="4678" w:firstLine="142"/>
        <w:rPr>
          <w:rFonts w:cs="Times New Roman"/>
          <w:sz w:val="24"/>
          <w:szCs w:val="24"/>
        </w:rPr>
      </w:pPr>
      <w:proofErr w:type="spellStart"/>
      <w:r w:rsidRPr="0022397B">
        <w:rPr>
          <w:rFonts w:cs="Times New Roman"/>
          <w:sz w:val="24"/>
          <w:szCs w:val="24"/>
        </w:rPr>
        <w:lastRenderedPageBreak/>
        <w:t>Додаток</w:t>
      </w:r>
      <w:proofErr w:type="spellEnd"/>
    </w:p>
    <w:p w14:paraId="7C0B4544" w14:textId="2403D408" w:rsidR="0022397B" w:rsidRDefault="0022397B" w:rsidP="00472231">
      <w:pPr>
        <w:overflowPunct w:val="0"/>
        <w:autoSpaceDE w:val="0"/>
        <w:autoSpaceDN w:val="0"/>
        <w:adjustRightInd w:val="0"/>
        <w:spacing w:after="0"/>
        <w:ind w:left="4678" w:firstLine="142"/>
        <w:rPr>
          <w:rFonts w:eastAsia="Times New Roman" w:cs="Times New Roman"/>
          <w:sz w:val="24"/>
          <w:szCs w:val="24"/>
          <w:lang w:val="uk-UA" w:eastAsia="ru-RU"/>
        </w:rPr>
      </w:pPr>
      <w:r w:rsidRPr="0022397B">
        <w:rPr>
          <w:rFonts w:cs="Times New Roman"/>
          <w:sz w:val="24"/>
          <w:szCs w:val="24"/>
        </w:rPr>
        <w:t xml:space="preserve">до </w:t>
      </w:r>
      <w:proofErr w:type="spellStart"/>
      <w:r w:rsidR="00C14A32">
        <w:rPr>
          <w:rFonts w:cs="Times New Roman"/>
          <w:sz w:val="24"/>
          <w:szCs w:val="24"/>
        </w:rPr>
        <w:t>П</w:t>
      </w:r>
      <w:r w:rsidRPr="0022397B">
        <w:rPr>
          <w:rFonts w:cs="Times New Roman"/>
          <w:sz w:val="24"/>
          <w:szCs w:val="24"/>
        </w:rPr>
        <w:t>оложення</w:t>
      </w:r>
      <w:proofErr w:type="spellEnd"/>
      <w:r w:rsidRPr="0022397B">
        <w:rPr>
          <w:rFonts w:cs="Times New Roman"/>
          <w:sz w:val="24"/>
          <w:szCs w:val="24"/>
        </w:rPr>
        <w:t xml:space="preserve"> </w:t>
      </w:r>
      <w:r w:rsidRPr="0022397B">
        <w:rPr>
          <w:rFonts w:eastAsia="Times New Roman" w:cs="Times New Roman"/>
          <w:sz w:val="24"/>
          <w:szCs w:val="24"/>
          <w:lang w:val="uk-UA" w:eastAsia="ru-RU"/>
        </w:rPr>
        <w:t xml:space="preserve">про комісію </w:t>
      </w:r>
    </w:p>
    <w:p w14:paraId="1F2DD610" w14:textId="77777777" w:rsidR="0047587C" w:rsidRDefault="0022397B" w:rsidP="00472231">
      <w:pPr>
        <w:overflowPunct w:val="0"/>
        <w:autoSpaceDE w:val="0"/>
        <w:autoSpaceDN w:val="0"/>
        <w:adjustRightInd w:val="0"/>
        <w:spacing w:after="0"/>
        <w:ind w:left="4678" w:firstLine="142"/>
        <w:rPr>
          <w:rFonts w:eastAsia="Times New Roman" w:cs="Times New Roman"/>
          <w:sz w:val="24"/>
          <w:szCs w:val="24"/>
          <w:lang w:val="uk-UA" w:eastAsia="ru-RU"/>
        </w:rPr>
      </w:pPr>
      <w:r w:rsidRPr="0022397B">
        <w:rPr>
          <w:rFonts w:eastAsia="Times New Roman" w:cs="Times New Roman"/>
          <w:sz w:val="24"/>
          <w:szCs w:val="24"/>
          <w:lang w:val="uk-UA" w:eastAsia="ru-RU"/>
        </w:rPr>
        <w:t xml:space="preserve">з розгляду питань щодо надання </w:t>
      </w:r>
    </w:p>
    <w:p w14:paraId="7AC09465" w14:textId="77777777" w:rsidR="0047587C" w:rsidRDefault="0022397B" w:rsidP="00472231">
      <w:pPr>
        <w:overflowPunct w:val="0"/>
        <w:autoSpaceDE w:val="0"/>
        <w:autoSpaceDN w:val="0"/>
        <w:adjustRightInd w:val="0"/>
        <w:spacing w:after="0"/>
        <w:ind w:left="4678" w:firstLine="142"/>
        <w:rPr>
          <w:rFonts w:eastAsia="Times New Roman" w:cs="Times New Roman"/>
          <w:sz w:val="24"/>
          <w:szCs w:val="24"/>
          <w:lang w:val="uk-UA" w:eastAsia="ru-RU"/>
        </w:rPr>
      </w:pPr>
      <w:r w:rsidRPr="0022397B">
        <w:rPr>
          <w:rFonts w:eastAsia="Times New Roman" w:cs="Times New Roman"/>
          <w:sz w:val="24"/>
          <w:szCs w:val="24"/>
          <w:lang w:val="uk-UA" w:eastAsia="ru-RU"/>
        </w:rPr>
        <w:t>компенсації за знищені</w:t>
      </w:r>
      <w:r w:rsidR="0047587C">
        <w:rPr>
          <w:rFonts w:eastAsia="Times New Roman" w:cs="Times New Roman"/>
          <w:sz w:val="24"/>
          <w:szCs w:val="24"/>
          <w:lang w:val="uk-UA" w:eastAsia="ru-RU"/>
        </w:rPr>
        <w:t xml:space="preserve"> </w:t>
      </w:r>
      <w:r w:rsidRPr="0022397B">
        <w:rPr>
          <w:rFonts w:eastAsia="Times New Roman" w:cs="Times New Roman"/>
          <w:sz w:val="24"/>
          <w:szCs w:val="24"/>
          <w:lang w:val="uk-UA" w:eastAsia="ru-RU"/>
        </w:rPr>
        <w:t xml:space="preserve">об’єкти </w:t>
      </w:r>
    </w:p>
    <w:p w14:paraId="052CCB8B" w14:textId="3379012F" w:rsidR="0022397B" w:rsidRPr="008F4FB3" w:rsidRDefault="0022397B" w:rsidP="00472231">
      <w:pPr>
        <w:overflowPunct w:val="0"/>
        <w:autoSpaceDE w:val="0"/>
        <w:autoSpaceDN w:val="0"/>
        <w:adjustRightInd w:val="0"/>
        <w:spacing w:after="0"/>
        <w:ind w:left="4820"/>
        <w:rPr>
          <w:rFonts w:cs="Times New Roman"/>
          <w:sz w:val="24"/>
          <w:szCs w:val="24"/>
          <w:lang w:val="uk-UA"/>
        </w:rPr>
      </w:pPr>
      <w:r w:rsidRPr="0022397B">
        <w:rPr>
          <w:rFonts w:eastAsia="Times New Roman" w:cs="Times New Roman"/>
          <w:sz w:val="24"/>
          <w:szCs w:val="24"/>
          <w:lang w:val="uk-UA" w:eastAsia="ru-RU"/>
        </w:rPr>
        <w:t xml:space="preserve">нерухомого майна </w:t>
      </w:r>
      <w:r w:rsidRPr="0022397B">
        <w:rPr>
          <w:rFonts w:cs="Times New Roman"/>
          <w:sz w:val="24"/>
          <w:szCs w:val="24"/>
          <w:lang w:val="uk-UA"/>
        </w:rPr>
        <w:t xml:space="preserve">внаслідок бойових дій, терористичних актів, диверсій, </w:t>
      </w:r>
      <w:r w:rsidR="0047587C">
        <w:rPr>
          <w:rFonts w:cs="Times New Roman"/>
          <w:sz w:val="24"/>
          <w:szCs w:val="24"/>
          <w:lang w:val="uk-UA"/>
        </w:rPr>
        <w:t>с</w:t>
      </w:r>
      <w:r w:rsidRPr="0022397B">
        <w:rPr>
          <w:rFonts w:cs="Times New Roman"/>
          <w:sz w:val="24"/>
          <w:szCs w:val="24"/>
          <w:lang w:val="uk-UA"/>
        </w:rPr>
        <w:t xml:space="preserve">причинених збройною агресією </w:t>
      </w:r>
      <w:r w:rsidR="00F33554">
        <w:rPr>
          <w:rFonts w:cs="Times New Roman"/>
          <w:sz w:val="24"/>
          <w:szCs w:val="24"/>
          <w:lang w:val="uk-UA"/>
        </w:rPr>
        <w:t>р</w:t>
      </w:r>
      <w:r w:rsidRPr="0022397B">
        <w:rPr>
          <w:rFonts w:cs="Times New Roman"/>
          <w:sz w:val="24"/>
          <w:szCs w:val="24"/>
          <w:lang w:val="uk-UA"/>
        </w:rPr>
        <w:t xml:space="preserve">осійської </w:t>
      </w:r>
      <w:r w:rsidR="00F33554">
        <w:rPr>
          <w:rFonts w:cs="Times New Roman"/>
          <w:sz w:val="24"/>
          <w:szCs w:val="24"/>
          <w:lang w:val="uk-UA"/>
        </w:rPr>
        <w:t>ф</w:t>
      </w:r>
      <w:r w:rsidRPr="0022397B">
        <w:rPr>
          <w:rFonts w:cs="Times New Roman"/>
          <w:sz w:val="24"/>
          <w:szCs w:val="24"/>
          <w:lang w:val="uk-UA"/>
        </w:rPr>
        <w:t>едерації проти України</w:t>
      </w:r>
    </w:p>
    <w:p w14:paraId="0F420A20" w14:textId="77777777" w:rsidR="00472231" w:rsidRDefault="00472231" w:rsidP="00472231">
      <w:pPr>
        <w:pStyle w:val="1"/>
        <w:keepNext/>
        <w:keepLines/>
        <w:widowControl w:val="0"/>
        <w:spacing w:before="0" w:beforeAutospacing="0" w:after="0" w:afterAutospacing="0"/>
        <w:jc w:val="center"/>
        <w:rPr>
          <w:rFonts w:ascii="Times New Roman" w:hAnsi="Times New Roman"/>
        </w:rPr>
      </w:pPr>
    </w:p>
    <w:p w14:paraId="228958BB" w14:textId="62A18DD5" w:rsidR="0022397B" w:rsidRDefault="0022397B" w:rsidP="00472231">
      <w:pPr>
        <w:pStyle w:val="1"/>
        <w:keepNext/>
        <w:keepLines/>
        <w:widowControl w:val="0"/>
        <w:spacing w:before="0" w:beforeAutospacing="0" w:after="0" w:afterAutospacing="0"/>
        <w:jc w:val="center"/>
        <w:rPr>
          <w:rFonts w:ascii="Times New Roman" w:hAnsi="Times New Roman"/>
        </w:rPr>
      </w:pPr>
      <w:r>
        <w:rPr>
          <w:rFonts w:ascii="Times New Roman" w:hAnsi="Times New Roman"/>
        </w:rPr>
        <w:t>РІШЕННЯ</w:t>
      </w:r>
      <w:r>
        <w:rPr>
          <w:rFonts w:ascii="Times New Roman" w:hAnsi="Times New Roman"/>
        </w:rPr>
        <w:br/>
        <w:t>комісії з розгляду питань щодо надання компенсації за знищені об’єкти</w:t>
      </w:r>
      <w:r>
        <w:rPr>
          <w:rFonts w:ascii="Times New Roman" w:hAnsi="Times New Roman"/>
        </w:rPr>
        <w:br/>
        <w:t>нерухомого майна внаслідок бойових дій, терористичних актів, диверсій,</w:t>
      </w:r>
      <w:r>
        <w:rPr>
          <w:rFonts w:ascii="Times New Roman" w:hAnsi="Times New Roman"/>
        </w:rPr>
        <w:br/>
        <w:t xml:space="preserve">спричинених збройною агресією </w:t>
      </w:r>
      <w:r w:rsidR="00F33554">
        <w:rPr>
          <w:rFonts w:ascii="Times New Roman" w:hAnsi="Times New Roman"/>
        </w:rPr>
        <w:t>р</w:t>
      </w:r>
      <w:r>
        <w:rPr>
          <w:rFonts w:ascii="Times New Roman" w:hAnsi="Times New Roman"/>
        </w:rPr>
        <w:t xml:space="preserve">осійської </w:t>
      </w:r>
      <w:r w:rsidR="00F33554">
        <w:rPr>
          <w:rFonts w:ascii="Times New Roman" w:hAnsi="Times New Roman"/>
        </w:rPr>
        <w:t>ф</w:t>
      </w:r>
      <w:r>
        <w:rPr>
          <w:rFonts w:ascii="Times New Roman" w:hAnsi="Times New Roman"/>
        </w:rPr>
        <w:t>едерації проти України*</w:t>
      </w:r>
    </w:p>
    <w:tbl>
      <w:tblPr>
        <w:tblStyle w:val="10"/>
        <w:tblW w:w="8931" w:type="dxa"/>
        <w:tblInd w:w="0" w:type="dxa"/>
        <w:tblLayout w:type="fixed"/>
        <w:tblCellMar>
          <w:top w:w="15" w:type="dxa"/>
          <w:left w:w="15" w:type="dxa"/>
          <w:bottom w:w="15" w:type="dxa"/>
          <w:right w:w="15" w:type="dxa"/>
        </w:tblCellMar>
        <w:tblLook w:val="04A0" w:firstRow="1" w:lastRow="0" w:firstColumn="1" w:lastColumn="0" w:noHBand="0" w:noVBand="1"/>
      </w:tblPr>
      <w:tblGrid>
        <w:gridCol w:w="2970"/>
        <w:gridCol w:w="1988"/>
        <w:gridCol w:w="3973"/>
      </w:tblGrid>
      <w:tr w:rsidR="0022397B" w14:paraId="7B2F6684" w14:textId="77777777" w:rsidTr="0012262D">
        <w:trPr>
          <w:trHeight w:val="756"/>
        </w:trPr>
        <w:tc>
          <w:tcPr>
            <w:tcW w:w="4958" w:type="dxa"/>
            <w:gridSpan w:val="2"/>
            <w:tcBorders>
              <w:top w:val="nil"/>
              <w:left w:val="nil"/>
              <w:bottom w:val="nil"/>
              <w:right w:val="nil"/>
            </w:tcBorders>
          </w:tcPr>
          <w:p w14:paraId="0A1DD17B" w14:textId="77777777" w:rsidR="0022397B" w:rsidRDefault="0022397B" w:rsidP="00472231">
            <w:pPr>
              <w:pStyle w:val="1"/>
              <w:widowControl w:val="0"/>
              <w:autoSpaceDE w:val="0"/>
              <w:autoSpaceDN w:val="0"/>
              <w:spacing w:before="0" w:beforeAutospacing="0" w:after="0" w:afterAutospacing="0"/>
              <w:rPr>
                <w:rFonts w:ascii="Times New Roman" w:hAnsi="Times New Roman"/>
              </w:rPr>
            </w:pPr>
            <w:r>
              <w:rPr>
                <w:rFonts w:ascii="Times New Roman" w:hAnsi="Times New Roman"/>
              </w:rPr>
              <w:t>_______________________</w:t>
            </w:r>
            <w:r>
              <w:rPr>
                <w:rFonts w:ascii="Times New Roman" w:hAnsi="Times New Roman"/>
              </w:rPr>
              <w:br/>
            </w:r>
            <w:r>
              <w:rPr>
                <w:rFonts w:ascii="Times New Roman" w:hAnsi="Times New Roman"/>
                <w:sz w:val="20"/>
                <w:szCs w:val="20"/>
              </w:rPr>
              <w:t xml:space="preserve">                    </w:t>
            </w:r>
            <w:r w:rsidRPr="001C60FF">
              <w:rPr>
                <w:rFonts w:ascii="Times New Roman" w:hAnsi="Times New Roman"/>
                <w:sz w:val="20"/>
                <w:szCs w:val="20"/>
              </w:rPr>
              <w:t>(дата)</w:t>
            </w:r>
          </w:p>
        </w:tc>
        <w:tc>
          <w:tcPr>
            <w:tcW w:w="3973" w:type="dxa"/>
            <w:tcBorders>
              <w:top w:val="nil"/>
              <w:left w:val="nil"/>
              <w:bottom w:val="nil"/>
              <w:right w:val="nil"/>
            </w:tcBorders>
            <w:hideMark/>
          </w:tcPr>
          <w:p w14:paraId="34FA2377" w14:textId="77777777" w:rsidR="0022397B" w:rsidRDefault="0022397B" w:rsidP="00472231">
            <w:pPr>
              <w:pStyle w:val="1"/>
              <w:widowControl w:val="0"/>
              <w:autoSpaceDE w:val="0"/>
              <w:autoSpaceDN w:val="0"/>
              <w:spacing w:before="0" w:beforeAutospacing="0" w:after="0" w:afterAutospacing="0"/>
              <w:jc w:val="center"/>
              <w:rPr>
                <w:rFonts w:ascii="Times New Roman" w:hAnsi="Times New Roman"/>
              </w:rPr>
            </w:pPr>
            <w:r>
              <w:rPr>
                <w:rFonts w:ascii="Times New Roman" w:hAnsi="Times New Roman"/>
              </w:rPr>
              <w:t>№ __________________________</w:t>
            </w:r>
            <w:r>
              <w:rPr>
                <w:rFonts w:ascii="Times New Roman" w:hAnsi="Times New Roman"/>
              </w:rPr>
              <w:br/>
            </w:r>
            <w:r w:rsidRPr="001C60FF">
              <w:rPr>
                <w:rFonts w:ascii="Times New Roman" w:hAnsi="Times New Roman"/>
                <w:sz w:val="20"/>
                <w:szCs w:val="20"/>
              </w:rPr>
              <w:t>(номер рішення)</w:t>
            </w:r>
          </w:p>
        </w:tc>
      </w:tr>
      <w:tr w:rsidR="0022397B" w14:paraId="237B765A" w14:textId="77777777" w:rsidTr="0012262D">
        <w:trPr>
          <w:trHeight w:val="920"/>
        </w:trPr>
        <w:tc>
          <w:tcPr>
            <w:tcW w:w="8931" w:type="dxa"/>
            <w:gridSpan w:val="3"/>
            <w:tcBorders>
              <w:top w:val="nil"/>
              <w:left w:val="nil"/>
              <w:bottom w:val="nil"/>
              <w:right w:val="nil"/>
            </w:tcBorders>
            <w:hideMark/>
          </w:tcPr>
          <w:p w14:paraId="647CD16F" w14:textId="6AEE7359" w:rsidR="0022397B" w:rsidRDefault="0022397B" w:rsidP="00472231">
            <w:pPr>
              <w:pStyle w:val="1"/>
              <w:widowControl w:val="0"/>
              <w:autoSpaceDE w:val="0"/>
              <w:autoSpaceDN w:val="0"/>
              <w:spacing w:before="0" w:beforeAutospacing="0" w:after="0" w:afterAutospacing="0"/>
              <w:jc w:val="center"/>
              <w:rPr>
                <w:rFonts w:ascii="Times New Roman" w:hAnsi="Times New Roman"/>
              </w:rPr>
            </w:pPr>
            <w:r>
              <w:rPr>
                <w:rFonts w:ascii="Times New Roman" w:hAnsi="Times New Roman"/>
              </w:rPr>
              <w:t>_________________________________________________________________________</w:t>
            </w:r>
            <w:r>
              <w:rPr>
                <w:rFonts w:ascii="Times New Roman" w:hAnsi="Times New Roman"/>
              </w:rPr>
              <w:br/>
            </w:r>
            <w:r w:rsidRPr="001C60FF">
              <w:rPr>
                <w:rFonts w:ascii="Times New Roman" w:hAnsi="Times New Roman"/>
                <w:sz w:val="20"/>
                <w:szCs w:val="20"/>
              </w:rPr>
              <w:t xml:space="preserve">(найменування виконавчого органу сільської, селищної, міської, районної у місті (у разі її створення) </w:t>
            </w:r>
            <w:r w:rsidRPr="001C60FF">
              <w:rPr>
                <w:rFonts w:ascii="Times New Roman" w:hAnsi="Times New Roman"/>
                <w:sz w:val="20"/>
                <w:szCs w:val="20"/>
              </w:rPr>
              <w:br/>
              <w:t xml:space="preserve">ради, військової адміністрації населеного пункту або військово-цивільної адміністрації </w:t>
            </w:r>
            <w:r w:rsidRPr="001C60FF">
              <w:rPr>
                <w:rFonts w:ascii="Times New Roman" w:hAnsi="Times New Roman"/>
                <w:sz w:val="20"/>
                <w:szCs w:val="20"/>
              </w:rPr>
              <w:br/>
              <w:t>населеного пункту, дата та номер розпорядчого акта)</w:t>
            </w:r>
          </w:p>
        </w:tc>
      </w:tr>
      <w:tr w:rsidR="0022397B" w14:paraId="783920ED" w14:textId="77777777" w:rsidTr="0012262D">
        <w:tc>
          <w:tcPr>
            <w:tcW w:w="8931" w:type="dxa"/>
            <w:gridSpan w:val="3"/>
            <w:tcBorders>
              <w:top w:val="nil"/>
              <w:left w:val="nil"/>
              <w:bottom w:val="nil"/>
              <w:right w:val="nil"/>
            </w:tcBorders>
          </w:tcPr>
          <w:p w14:paraId="52782B2B" w14:textId="50154F8A" w:rsidR="0022397B" w:rsidRDefault="0022397B" w:rsidP="00472231">
            <w:pPr>
              <w:pStyle w:val="1"/>
              <w:widowControl w:val="0"/>
              <w:autoSpaceDE w:val="0"/>
              <w:autoSpaceDN w:val="0"/>
              <w:spacing w:before="0" w:beforeAutospacing="0" w:after="0" w:afterAutospacing="0"/>
              <w:rPr>
                <w:rFonts w:ascii="Times New Roman" w:hAnsi="Times New Roman"/>
              </w:rPr>
            </w:pPr>
            <w:r>
              <w:rPr>
                <w:rFonts w:ascii="Times New Roman" w:hAnsi="Times New Roman"/>
              </w:rPr>
              <w:t xml:space="preserve">Дата подання та номер інформаційного </w:t>
            </w:r>
            <w:r w:rsidR="0012262D">
              <w:rPr>
                <w:rFonts w:ascii="Times New Roman" w:hAnsi="Times New Roman"/>
              </w:rPr>
              <w:t>п</w:t>
            </w:r>
            <w:r>
              <w:rPr>
                <w:rFonts w:ascii="Times New Roman" w:hAnsi="Times New Roman"/>
              </w:rPr>
              <w:t>овідомлення___________________________</w:t>
            </w:r>
          </w:p>
          <w:p w14:paraId="671CED9B" w14:textId="750F99BD" w:rsidR="0022397B" w:rsidRDefault="0022397B" w:rsidP="00472231">
            <w:pPr>
              <w:pStyle w:val="1"/>
              <w:widowControl w:val="0"/>
              <w:autoSpaceDE w:val="0"/>
              <w:autoSpaceDN w:val="0"/>
              <w:spacing w:before="0" w:beforeAutospacing="0" w:after="0" w:afterAutospacing="0"/>
              <w:jc w:val="both"/>
              <w:rPr>
                <w:rFonts w:ascii="Times New Roman" w:hAnsi="Times New Roman"/>
              </w:rPr>
            </w:pPr>
            <w:r>
              <w:rPr>
                <w:rFonts w:ascii="Times New Roman" w:hAnsi="Times New Roman"/>
              </w:rPr>
              <w:t xml:space="preserve">Дата подання та номер заяви про надання компенсації за знищений об’єкт нерухомого </w:t>
            </w:r>
            <w:r>
              <w:rPr>
                <w:rFonts w:ascii="Times New Roman" w:hAnsi="Times New Roman"/>
              </w:rPr>
              <w:br/>
              <w:t>майна ___________________________________________________________________</w:t>
            </w:r>
          </w:p>
          <w:p w14:paraId="5BD43D1B" w14:textId="77777777" w:rsidR="0022397B" w:rsidRDefault="0022397B" w:rsidP="00472231">
            <w:pPr>
              <w:pStyle w:val="1"/>
              <w:widowControl w:val="0"/>
              <w:autoSpaceDE w:val="0"/>
              <w:autoSpaceDN w:val="0"/>
              <w:spacing w:before="0" w:beforeAutospacing="0" w:after="0" w:afterAutospacing="0"/>
              <w:jc w:val="center"/>
              <w:rPr>
                <w:rFonts w:ascii="Times New Roman" w:hAnsi="Times New Roman"/>
              </w:rPr>
            </w:pPr>
            <w:r>
              <w:rPr>
                <w:rFonts w:ascii="Times New Roman" w:hAnsi="Times New Roman"/>
              </w:rPr>
              <w:t>Заявник _________________________________________________________________________</w:t>
            </w:r>
            <w:r>
              <w:rPr>
                <w:rFonts w:ascii="Times New Roman" w:hAnsi="Times New Roman"/>
              </w:rPr>
              <w:br/>
            </w:r>
            <w:r>
              <w:rPr>
                <w:rFonts w:ascii="Times New Roman" w:hAnsi="Times New Roman"/>
                <w:sz w:val="20"/>
                <w:szCs w:val="20"/>
              </w:rPr>
              <w:t xml:space="preserve">                </w:t>
            </w:r>
            <w:r w:rsidRPr="001C60FF">
              <w:rPr>
                <w:rFonts w:ascii="Times New Roman" w:hAnsi="Times New Roman"/>
                <w:sz w:val="20"/>
                <w:szCs w:val="20"/>
              </w:rPr>
              <w:t>(прізвище, власне ім’я, по батькові (за наявності)/найменування юридичної особи)</w:t>
            </w:r>
          </w:p>
        </w:tc>
      </w:tr>
      <w:tr w:rsidR="0022397B" w14:paraId="06932AE3" w14:textId="77777777" w:rsidTr="0012262D">
        <w:tc>
          <w:tcPr>
            <w:tcW w:w="8931" w:type="dxa"/>
            <w:gridSpan w:val="3"/>
            <w:tcBorders>
              <w:top w:val="nil"/>
              <w:left w:val="nil"/>
              <w:bottom w:val="nil"/>
              <w:right w:val="nil"/>
            </w:tcBorders>
            <w:hideMark/>
          </w:tcPr>
          <w:p w14:paraId="42B1286C" w14:textId="77777777" w:rsidR="0022397B" w:rsidRDefault="0022397B" w:rsidP="00472231">
            <w:pPr>
              <w:pStyle w:val="1"/>
              <w:widowControl w:val="0"/>
              <w:autoSpaceDE w:val="0"/>
              <w:autoSpaceDN w:val="0"/>
              <w:spacing w:before="0" w:beforeAutospacing="0" w:after="0" w:afterAutospacing="0"/>
              <w:jc w:val="both"/>
              <w:rPr>
                <w:rFonts w:ascii="Times New Roman" w:hAnsi="Times New Roman"/>
              </w:rPr>
            </w:pPr>
            <w:r>
              <w:rPr>
                <w:rFonts w:ascii="Times New Roman" w:hAnsi="Times New Roman"/>
              </w:rPr>
              <w:t>Комісія прийняла рішення:</w:t>
            </w:r>
          </w:p>
          <w:p w14:paraId="44195F4E" w14:textId="0BFF5D5B" w:rsidR="0012262D" w:rsidRDefault="0022397B" w:rsidP="00472231">
            <w:pPr>
              <w:pStyle w:val="1"/>
              <w:widowControl w:val="0"/>
              <w:autoSpaceDE w:val="0"/>
              <w:autoSpaceDN w:val="0"/>
              <w:spacing w:before="0" w:beforeAutospacing="0" w:after="0" w:afterAutospacing="0"/>
              <w:jc w:val="both"/>
              <w:rPr>
                <w:rFonts w:ascii="Times New Roman" w:hAnsi="Times New Roman"/>
                <w:sz w:val="20"/>
                <w:szCs w:val="20"/>
              </w:rPr>
            </w:pPr>
            <w:r>
              <w:rPr>
                <w:rFonts w:ascii="Times New Roman" w:hAnsi="Times New Roman"/>
              </w:rPr>
              <w:t xml:space="preserve">надати компенсацію за знищений об’єкт нерухомого майна, що розміщується </w:t>
            </w:r>
            <w:r>
              <w:rPr>
                <w:rFonts w:ascii="Times New Roman" w:hAnsi="Times New Roman"/>
              </w:rPr>
              <w:br/>
              <w:t xml:space="preserve">за </w:t>
            </w:r>
            <w:r w:rsidR="0012262D">
              <w:rPr>
                <w:rFonts w:ascii="Times New Roman" w:hAnsi="Times New Roman"/>
              </w:rPr>
              <w:t>а</w:t>
            </w:r>
            <w:r>
              <w:rPr>
                <w:rFonts w:ascii="Times New Roman" w:hAnsi="Times New Roman"/>
              </w:rPr>
              <w:t>дресою____________________________________________,фізичній/юридичній особі_________________________________________</w:t>
            </w:r>
            <w:r w:rsidR="00006F6A">
              <w:rPr>
                <w:rFonts w:ascii="Times New Roman" w:hAnsi="Times New Roman"/>
              </w:rPr>
              <w:t>______________</w:t>
            </w:r>
            <w:r>
              <w:rPr>
                <w:rFonts w:ascii="Times New Roman" w:hAnsi="Times New Roman"/>
                <w:sz w:val="20"/>
                <w:szCs w:val="20"/>
              </w:rPr>
              <w:t xml:space="preserve"> </w:t>
            </w:r>
            <w:r w:rsidR="0012262D">
              <w:rPr>
                <w:rFonts w:ascii="Times New Roman" w:hAnsi="Times New Roman"/>
                <w:sz w:val="20"/>
                <w:szCs w:val="20"/>
              </w:rPr>
              <w:t xml:space="preserve">                                                                                        </w:t>
            </w:r>
            <w:r w:rsidRPr="001C60FF">
              <w:rPr>
                <w:rFonts w:ascii="Times New Roman" w:hAnsi="Times New Roman"/>
                <w:sz w:val="20"/>
                <w:szCs w:val="20"/>
              </w:rPr>
              <w:t>(прізвище, власне ім’я, по батькові (за наявності)/</w:t>
            </w:r>
            <w:r>
              <w:rPr>
                <w:rFonts w:ascii="Times New Roman" w:hAnsi="Times New Roman"/>
                <w:sz w:val="20"/>
                <w:szCs w:val="20"/>
              </w:rPr>
              <w:br/>
              <w:t xml:space="preserve">                                              </w:t>
            </w:r>
            <w:r w:rsidRPr="001C60FF">
              <w:rPr>
                <w:rFonts w:ascii="Times New Roman" w:hAnsi="Times New Roman"/>
                <w:sz w:val="20"/>
                <w:szCs w:val="20"/>
              </w:rPr>
              <w:t>найменування юридичної особи)</w:t>
            </w:r>
          </w:p>
          <w:p w14:paraId="7C3B5E6D" w14:textId="77777777" w:rsidR="0012262D" w:rsidRDefault="0022397B" w:rsidP="00472231">
            <w:pPr>
              <w:pStyle w:val="1"/>
              <w:widowControl w:val="0"/>
              <w:autoSpaceDE w:val="0"/>
              <w:autoSpaceDN w:val="0"/>
              <w:spacing w:before="0" w:beforeAutospacing="0" w:after="0" w:afterAutospacing="0"/>
              <w:jc w:val="both"/>
              <w:rPr>
                <w:rFonts w:ascii="Times New Roman" w:hAnsi="Times New Roman"/>
                <w:sz w:val="20"/>
                <w:szCs w:val="20"/>
              </w:rPr>
            </w:pPr>
            <w:r>
              <w:rPr>
                <w:rFonts w:ascii="Times New Roman" w:hAnsi="Times New Roman"/>
              </w:rPr>
              <w:t>у розмірі ________________________________________________________________.</w:t>
            </w:r>
            <w:r>
              <w:rPr>
                <w:rFonts w:ascii="Times New Roman" w:hAnsi="Times New Roman"/>
              </w:rPr>
              <w:br/>
            </w:r>
            <w:r w:rsidR="0012262D">
              <w:rPr>
                <w:rFonts w:ascii="Times New Roman" w:hAnsi="Times New Roman"/>
                <w:sz w:val="20"/>
                <w:szCs w:val="20"/>
              </w:rPr>
              <w:t xml:space="preserve">                                                       </w:t>
            </w:r>
            <w:r w:rsidRPr="001C60FF">
              <w:rPr>
                <w:rFonts w:ascii="Times New Roman" w:hAnsi="Times New Roman"/>
                <w:sz w:val="20"/>
                <w:szCs w:val="20"/>
              </w:rPr>
              <w:t>(сума компенсації та спосіб отримання компенсації)</w:t>
            </w:r>
            <w:r w:rsidR="0012262D">
              <w:rPr>
                <w:rFonts w:ascii="Times New Roman" w:hAnsi="Times New Roman"/>
                <w:sz w:val="20"/>
                <w:szCs w:val="20"/>
              </w:rPr>
              <w:t xml:space="preserve"> </w:t>
            </w:r>
          </w:p>
          <w:p w14:paraId="33D4D243" w14:textId="0174E329" w:rsidR="0022397B" w:rsidRPr="0012262D" w:rsidRDefault="0022397B" w:rsidP="00472231">
            <w:pPr>
              <w:pStyle w:val="1"/>
              <w:widowControl w:val="0"/>
              <w:autoSpaceDE w:val="0"/>
              <w:autoSpaceDN w:val="0"/>
              <w:spacing w:before="0" w:beforeAutospacing="0" w:after="0" w:afterAutospacing="0"/>
              <w:jc w:val="both"/>
              <w:rPr>
                <w:rFonts w:ascii="Times New Roman" w:hAnsi="Times New Roman"/>
                <w:sz w:val="20"/>
                <w:szCs w:val="20"/>
              </w:rPr>
            </w:pPr>
            <w:r>
              <w:rPr>
                <w:rFonts w:ascii="Times New Roman" w:hAnsi="Times New Roman"/>
                <w:i/>
              </w:rPr>
              <w:t>або</w:t>
            </w:r>
          </w:p>
        </w:tc>
      </w:tr>
      <w:tr w:rsidR="0022397B" w14:paraId="3F2C8004" w14:textId="77777777" w:rsidTr="0012262D">
        <w:tc>
          <w:tcPr>
            <w:tcW w:w="8931" w:type="dxa"/>
            <w:gridSpan w:val="3"/>
            <w:tcBorders>
              <w:top w:val="nil"/>
              <w:left w:val="nil"/>
              <w:bottom w:val="nil"/>
              <w:right w:val="nil"/>
            </w:tcBorders>
            <w:hideMark/>
          </w:tcPr>
          <w:p w14:paraId="0EB391CE" w14:textId="518FAB82" w:rsidR="0022397B" w:rsidRPr="0012262D" w:rsidRDefault="0022397B" w:rsidP="00472231">
            <w:pPr>
              <w:pStyle w:val="1"/>
              <w:widowControl w:val="0"/>
              <w:autoSpaceDE w:val="0"/>
              <w:autoSpaceDN w:val="0"/>
              <w:spacing w:before="0" w:beforeAutospacing="0" w:after="0" w:afterAutospacing="0"/>
              <w:jc w:val="both"/>
              <w:rPr>
                <w:rFonts w:ascii="Times New Roman" w:hAnsi="Times New Roman"/>
              </w:rPr>
            </w:pPr>
            <w:r>
              <w:rPr>
                <w:rFonts w:ascii="Times New Roman" w:hAnsi="Times New Roman"/>
              </w:rPr>
              <w:t>відмовити в наданні компенсації за знищений об’єкт нерухомого майна, що розміщується за адресою _________________________________,фізичній/юридичній особі__________________________________________________________</w:t>
            </w:r>
            <w:r>
              <w:rPr>
                <w:rFonts w:ascii="Times New Roman" w:hAnsi="Times New Roman"/>
              </w:rPr>
              <w:br/>
            </w:r>
            <w:r>
              <w:rPr>
                <w:rFonts w:ascii="Times New Roman" w:hAnsi="Times New Roman"/>
                <w:sz w:val="20"/>
                <w:szCs w:val="20"/>
              </w:rPr>
              <w:t xml:space="preserve">               </w:t>
            </w:r>
            <w:r w:rsidRPr="001C60FF">
              <w:rPr>
                <w:rFonts w:ascii="Times New Roman" w:hAnsi="Times New Roman"/>
                <w:sz w:val="20"/>
                <w:szCs w:val="20"/>
              </w:rPr>
              <w:t>(прізвище, власне ім’я, по батькові (за наявності)/</w:t>
            </w:r>
            <w:r w:rsidRPr="001C60FF">
              <w:rPr>
                <w:rFonts w:ascii="Times New Roman" w:hAnsi="Times New Roman"/>
                <w:sz w:val="20"/>
                <w:szCs w:val="20"/>
              </w:rPr>
              <w:br/>
            </w:r>
            <w:r>
              <w:rPr>
                <w:rFonts w:ascii="Times New Roman" w:hAnsi="Times New Roman"/>
                <w:sz w:val="20"/>
                <w:szCs w:val="20"/>
              </w:rPr>
              <w:t xml:space="preserve">                                                        </w:t>
            </w:r>
            <w:r w:rsidRPr="001C60FF">
              <w:rPr>
                <w:rFonts w:ascii="Times New Roman" w:hAnsi="Times New Roman"/>
                <w:sz w:val="20"/>
                <w:szCs w:val="20"/>
              </w:rPr>
              <w:t>найменування юридичної особи)</w:t>
            </w:r>
          </w:p>
          <w:p w14:paraId="19ED4994" w14:textId="1E168919" w:rsidR="0022397B" w:rsidRPr="003829BF" w:rsidRDefault="0022397B" w:rsidP="00472231">
            <w:pPr>
              <w:pStyle w:val="1"/>
              <w:widowControl w:val="0"/>
              <w:autoSpaceDE w:val="0"/>
              <w:autoSpaceDN w:val="0"/>
              <w:spacing w:before="0" w:beforeAutospacing="0" w:after="0" w:afterAutospacing="0"/>
              <w:rPr>
                <w:rFonts w:ascii="Times New Roman" w:hAnsi="Times New Roman"/>
                <w:sz w:val="20"/>
                <w:szCs w:val="20"/>
              </w:rPr>
            </w:pPr>
            <w:r>
              <w:rPr>
                <w:rFonts w:ascii="Times New Roman" w:hAnsi="Times New Roman"/>
              </w:rPr>
              <w:t>у зв’язку__________________________________________________________________.</w:t>
            </w:r>
            <w:r>
              <w:rPr>
                <w:rFonts w:ascii="Times New Roman" w:hAnsi="Times New Roman"/>
              </w:rPr>
              <w:br/>
              <w:t xml:space="preserve">         </w:t>
            </w:r>
            <w:r w:rsidRPr="001C60FF">
              <w:rPr>
                <w:rFonts w:ascii="Times New Roman" w:hAnsi="Times New Roman"/>
                <w:sz w:val="20"/>
                <w:szCs w:val="20"/>
              </w:rPr>
              <w:t>(підстави для відмови)</w:t>
            </w:r>
          </w:p>
        </w:tc>
      </w:tr>
      <w:tr w:rsidR="0022397B" w14:paraId="7A1A0C37" w14:textId="77777777" w:rsidTr="0012262D">
        <w:tc>
          <w:tcPr>
            <w:tcW w:w="2970" w:type="dxa"/>
            <w:tcBorders>
              <w:top w:val="nil"/>
              <w:left w:val="nil"/>
              <w:bottom w:val="nil"/>
              <w:right w:val="nil"/>
            </w:tcBorders>
            <w:hideMark/>
          </w:tcPr>
          <w:p w14:paraId="640CE3F1" w14:textId="77777777" w:rsidR="0022397B" w:rsidRDefault="0022397B" w:rsidP="00472231">
            <w:pPr>
              <w:pStyle w:val="1"/>
              <w:widowControl w:val="0"/>
              <w:autoSpaceDE w:val="0"/>
              <w:autoSpaceDN w:val="0"/>
              <w:spacing w:before="0" w:beforeAutospacing="0" w:after="0" w:afterAutospacing="0"/>
              <w:jc w:val="center"/>
              <w:rPr>
                <w:rFonts w:ascii="Times New Roman" w:hAnsi="Times New Roman"/>
                <w:b/>
              </w:rPr>
            </w:pPr>
            <w:r>
              <w:rPr>
                <w:rFonts w:ascii="Times New Roman" w:hAnsi="Times New Roman"/>
              </w:rPr>
              <w:t>________________________</w:t>
            </w:r>
            <w:r>
              <w:rPr>
                <w:rFonts w:ascii="Times New Roman" w:hAnsi="Times New Roman"/>
              </w:rPr>
              <w:br/>
            </w:r>
            <w:r w:rsidRPr="001C60FF">
              <w:rPr>
                <w:rFonts w:ascii="Times New Roman" w:hAnsi="Times New Roman"/>
                <w:sz w:val="20"/>
                <w:szCs w:val="20"/>
              </w:rPr>
              <w:t xml:space="preserve">(посада головуючого </w:t>
            </w:r>
            <w:r w:rsidRPr="001C60FF">
              <w:rPr>
                <w:rFonts w:ascii="Times New Roman" w:hAnsi="Times New Roman"/>
                <w:sz w:val="20"/>
                <w:szCs w:val="20"/>
              </w:rPr>
              <w:br/>
              <w:t>на засіданні комісії)</w:t>
            </w:r>
          </w:p>
        </w:tc>
        <w:tc>
          <w:tcPr>
            <w:tcW w:w="1988" w:type="dxa"/>
            <w:tcBorders>
              <w:top w:val="nil"/>
              <w:left w:val="nil"/>
              <w:bottom w:val="nil"/>
              <w:right w:val="nil"/>
            </w:tcBorders>
            <w:hideMark/>
          </w:tcPr>
          <w:p w14:paraId="5D917090" w14:textId="77777777" w:rsidR="0022397B" w:rsidRDefault="0022397B" w:rsidP="00472231">
            <w:pPr>
              <w:pStyle w:val="1"/>
              <w:widowControl w:val="0"/>
              <w:autoSpaceDE w:val="0"/>
              <w:autoSpaceDN w:val="0"/>
              <w:spacing w:before="0" w:beforeAutospacing="0" w:after="0" w:afterAutospacing="0"/>
              <w:jc w:val="center"/>
              <w:rPr>
                <w:rFonts w:ascii="Times New Roman" w:hAnsi="Times New Roman"/>
                <w:b/>
              </w:rPr>
            </w:pPr>
            <w:r>
              <w:rPr>
                <w:rFonts w:ascii="Times New Roman" w:hAnsi="Times New Roman"/>
              </w:rPr>
              <w:t>______________</w:t>
            </w:r>
            <w:r>
              <w:rPr>
                <w:rFonts w:ascii="Times New Roman" w:hAnsi="Times New Roman"/>
              </w:rPr>
              <w:br/>
            </w:r>
            <w:r w:rsidRPr="001C60FF">
              <w:rPr>
                <w:rFonts w:ascii="Times New Roman" w:hAnsi="Times New Roman"/>
                <w:sz w:val="20"/>
                <w:szCs w:val="20"/>
              </w:rPr>
              <w:t>(підпис)</w:t>
            </w:r>
          </w:p>
        </w:tc>
        <w:tc>
          <w:tcPr>
            <w:tcW w:w="3973" w:type="dxa"/>
            <w:tcBorders>
              <w:top w:val="nil"/>
              <w:left w:val="nil"/>
              <w:bottom w:val="nil"/>
              <w:right w:val="nil"/>
            </w:tcBorders>
          </w:tcPr>
          <w:p w14:paraId="2F982040" w14:textId="3617CB99" w:rsidR="0022397B" w:rsidRPr="00B057CD" w:rsidRDefault="0022397B" w:rsidP="00472231">
            <w:pPr>
              <w:pStyle w:val="1"/>
              <w:widowControl w:val="0"/>
              <w:autoSpaceDE w:val="0"/>
              <w:autoSpaceDN w:val="0"/>
              <w:spacing w:before="0" w:beforeAutospacing="0" w:after="0" w:afterAutospacing="0"/>
              <w:jc w:val="center"/>
              <w:rPr>
                <w:rFonts w:ascii="Times New Roman" w:hAnsi="Times New Roman"/>
              </w:rPr>
            </w:pPr>
            <w:r>
              <w:rPr>
                <w:rFonts w:ascii="Times New Roman" w:hAnsi="Times New Roman"/>
              </w:rPr>
              <w:t>________________________________</w:t>
            </w:r>
            <w:r>
              <w:rPr>
                <w:rFonts w:ascii="Times New Roman" w:hAnsi="Times New Roman"/>
              </w:rPr>
              <w:br/>
            </w:r>
            <w:r w:rsidRPr="001C60FF">
              <w:rPr>
                <w:rFonts w:ascii="Times New Roman" w:hAnsi="Times New Roman"/>
                <w:sz w:val="20"/>
                <w:szCs w:val="20"/>
              </w:rPr>
              <w:t>(прізвище, власне ім’я, по батькові (за наявності)</w:t>
            </w:r>
          </w:p>
        </w:tc>
      </w:tr>
      <w:tr w:rsidR="0022397B" w14:paraId="624C3E61" w14:textId="77777777" w:rsidTr="0012262D">
        <w:trPr>
          <w:trHeight w:val="816"/>
        </w:trPr>
        <w:tc>
          <w:tcPr>
            <w:tcW w:w="2970" w:type="dxa"/>
            <w:tcBorders>
              <w:top w:val="nil"/>
              <w:left w:val="nil"/>
              <w:bottom w:val="nil"/>
              <w:right w:val="nil"/>
            </w:tcBorders>
            <w:hideMark/>
          </w:tcPr>
          <w:p w14:paraId="5453996F" w14:textId="77777777" w:rsidR="0022397B" w:rsidRDefault="0022397B" w:rsidP="00472231">
            <w:pPr>
              <w:pStyle w:val="1"/>
              <w:widowControl w:val="0"/>
              <w:autoSpaceDE w:val="0"/>
              <w:autoSpaceDN w:val="0"/>
              <w:spacing w:before="0" w:beforeAutospacing="0" w:after="0" w:afterAutospacing="0"/>
              <w:jc w:val="center"/>
              <w:rPr>
                <w:rFonts w:ascii="Times New Roman" w:hAnsi="Times New Roman"/>
                <w:b/>
              </w:rPr>
            </w:pPr>
            <w:r>
              <w:rPr>
                <w:rFonts w:ascii="Times New Roman" w:hAnsi="Times New Roman"/>
              </w:rPr>
              <w:t>________________________</w:t>
            </w:r>
            <w:r>
              <w:rPr>
                <w:rFonts w:ascii="Times New Roman" w:hAnsi="Times New Roman"/>
              </w:rPr>
              <w:br/>
            </w:r>
            <w:r w:rsidRPr="001C60FF">
              <w:rPr>
                <w:rFonts w:ascii="Times New Roman" w:hAnsi="Times New Roman"/>
                <w:sz w:val="20"/>
                <w:szCs w:val="20"/>
              </w:rPr>
              <w:t>(члени комісії)</w:t>
            </w:r>
          </w:p>
        </w:tc>
        <w:tc>
          <w:tcPr>
            <w:tcW w:w="1988" w:type="dxa"/>
            <w:tcBorders>
              <w:top w:val="nil"/>
              <w:left w:val="nil"/>
              <w:bottom w:val="nil"/>
              <w:right w:val="nil"/>
            </w:tcBorders>
            <w:hideMark/>
          </w:tcPr>
          <w:p w14:paraId="2632101E" w14:textId="77777777" w:rsidR="0022397B" w:rsidRDefault="0022397B" w:rsidP="00472231">
            <w:pPr>
              <w:pStyle w:val="1"/>
              <w:widowControl w:val="0"/>
              <w:autoSpaceDE w:val="0"/>
              <w:autoSpaceDN w:val="0"/>
              <w:spacing w:before="0" w:beforeAutospacing="0" w:after="0" w:afterAutospacing="0"/>
              <w:jc w:val="center"/>
              <w:rPr>
                <w:rFonts w:ascii="Times New Roman" w:hAnsi="Times New Roman"/>
                <w:b/>
              </w:rPr>
            </w:pPr>
            <w:r>
              <w:rPr>
                <w:rFonts w:ascii="Times New Roman" w:hAnsi="Times New Roman"/>
              </w:rPr>
              <w:t>______________</w:t>
            </w:r>
            <w:r>
              <w:rPr>
                <w:rFonts w:ascii="Times New Roman" w:hAnsi="Times New Roman"/>
              </w:rPr>
              <w:br/>
            </w:r>
            <w:r w:rsidRPr="001C60FF">
              <w:rPr>
                <w:rFonts w:ascii="Times New Roman" w:hAnsi="Times New Roman"/>
                <w:sz w:val="20"/>
                <w:szCs w:val="20"/>
              </w:rPr>
              <w:t>(підпис)</w:t>
            </w:r>
          </w:p>
        </w:tc>
        <w:tc>
          <w:tcPr>
            <w:tcW w:w="3973" w:type="dxa"/>
            <w:tcBorders>
              <w:top w:val="nil"/>
              <w:left w:val="nil"/>
              <w:bottom w:val="nil"/>
              <w:right w:val="nil"/>
            </w:tcBorders>
          </w:tcPr>
          <w:p w14:paraId="69A10BBD" w14:textId="77777777" w:rsidR="0022397B" w:rsidRDefault="0022397B" w:rsidP="00472231">
            <w:pPr>
              <w:pStyle w:val="1"/>
              <w:widowControl w:val="0"/>
              <w:autoSpaceDE w:val="0"/>
              <w:autoSpaceDN w:val="0"/>
              <w:spacing w:before="0" w:beforeAutospacing="0" w:after="0" w:afterAutospacing="0"/>
              <w:jc w:val="center"/>
              <w:rPr>
                <w:rFonts w:ascii="Times New Roman" w:hAnsi="Times New Roman"/>
              </w:rPr>
            </w:pPr>
            <w:r>
              <w:rPr>
                <w:rFonts w:ascii="Times New Roman" w:hAnsi="Times New Roman"/>
              </w:rPr>
              <w:t>_______________________________________</w:t>
            </w:r>
            <w:r>
              <w:rPr>
                <w:rFonts w:ascii="Times New Roman" w:hAnsi="Times New Roman"/>
              </w:rPr>
              <w:br/>
            </w:r>
            <w:r w:rsidRPr="001C60FF">
              <w:rPr>
                <w:rFonts w:ascii="Times New Roman" w:hAnsi="Times New Roman"/>
                <w:sz w:val="20"/>
                <w:szCs w:val="20"/>
              </w:rPr>
              <w:t>(прізвище, власне ім’я, по батькові (за наявності)</w:t>
            </w:r>
          </w:p>
        </w:tc>
      </w:tr>
    </w:tbl>
    <w:p w14:paraId="25F5EEE4" w14:textId="41787A11" w:rsidR="00F12C76" w:rsidRPr="0022397B" w:rsidRDefault="0022397B" w:rsidP="00B21F59">
      <w:pPr>
        <w:pStyle w:val="1"/>
        <w:jc w:val="both"/>
      </w:pPr>
      <w:r w:rsidRPr="001C60FF">
        <w:rPr>
          <w:rFonts w:ascii="Times New Roman" w:hAnsi="Times New Roman"/>
          <w:sz w:val="20"/>
          <w:szCs w:val="20"/>
        </w:rPr>
        <w:t>_________</w:t>
      </w:r>
      <w:r w:rsidRPr="001C60FF">
        <w:rPr>
          <w:rFonts w:ascii="Times New Roman" w:hAnsi="Times New Roman"/>
          <w:sz w:val="20"/>
          <w:szCs w:val="20"/>
        </w:rPr>
        <w:br/>
        <w:t>* Рішення комісії про надання/відмову в наданні компенсації за знищений об’єкт нерухомого майна підлягає затвердженню виконавчим органом сільської, селищної, міської, районної у місті (у разі її створення) радою, військовою адміністрацією населеного пункту або військово-цивільною адміністрацією населеного пункту.</w:t>
      </w:r>
    </w:p>
    <w:sectPr w:rsidR="00F12C76" w:rsidRPr="0022397B" w:rsidSect="00F96761">
      <w:headerReference w:type="even" r:id="rId11"/>
      <w:headerReference w:type="default" r:id="rId12"/>
      <w:pgSz w:w="11906" w:h="16838" w:code="9"/>
      <w:pgMar w:top="1134" w:right="707" w:bottom="993" w:left="21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02EA0" w14:textId="77777777" w:rsidR="00284B76" w:rsidRDefault="00284B76" w:rsidP="00815E65">
      <w:pPr>
        <w:spacing w:after="0"/>
      </w:pPr>
      <w:r>
        <w:separator/>
      </w:r>
    </w:p>
  </w:endnote>
  <w:endnote w:type="continuationSeparator" w:id="0">
    <w:p w14:paraId="19AF2BAA" w14:textId="77777777" w:rsidR="00284B76" w:rsidRDefault="00284B76" w:rsidP="00815E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BE49B" w14:textId="77777777" w:rsidR="00284B76" w:rsidRDefault="00284B76" w:rsidP="00815E65">
      <w:pPr>
        <w:spacing w:after="0"/>
      </w:pPr>
      <w:r>
        <w:separator/>
      </w:r>
    </w:p>
  </w:footnote>
  <w:footnote w:type="continuationSeparator" w:id="0">
    <w:p w14:paraId="66E92387" w14:textId="77777777" w:rsidR="00284B76" w:rsidRDefault="00284B76" w:rsidP="00815E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27BE0" w14:textId="77777777" w:rsidR="00DF2B2E" w:rsidRPr="00DF2B2E" w:rsidRDefault="00284B76" w:rsidP="005439DF">
    <w:pPr>
      <w:pStyle w:val="a4"/>
      <w:jc w:val="center"/>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72DDD" w14:textId="77777777" w:rsidR="00E31C26" w:rsidRDefault="00E31C26">
    <w:pPr>
      <w:framePr w:wrap="around" w:vAnchor="text" w:hAnchor="margin" w:xAlign="center" w:y="1"/>
    </w:pPr>
    <w:r>
      <w:fldChar w:fldCharType="begin"/>
    </w:r>
    <w:r>
      <w:instrText xml:space="preserve">PAGE  </w:instrText>
    </w:r>
    <w:r>
      <w:fldChar w:fldCharType="separate"/>
    </w:r>
    <w:r>
      <w:rPr>
        <w:noProof/>
      </w:rPr>
      <w:t>1</w:t>
    </w:r>
    <w:r>
      <w:fldChar w:fldCharType="end"/>
    </w:r>
  </w:p>
  <w:p w14:paraId="1E8729F0" w14:textId="77777777" w:rsidR="00E31C26" w:rsidRDefault="00E31C2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D8A2F" w14:textId="28207F01" w:rsidR="00E31C26" w:rsidRPr="005D41BE" w:rsidRDefault="00E31C26">
    <w:pPr>
      <w:framePr w:wrap="around" w:vAnchor="text" w:hAnchor="margin" w:xAlign="center" w:y="1"/>
      <w:rPr>
        <w:szCs w:val="28"/>
      </w:rPr>
    </w:pPr>
  </w:p>
  <w:p w14:paraId="46AAF72E" w14:textId="77777777" w:rsidR="00E31C26" w:rsidRDefault="00E31C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5C27"/>
    <w:multiLevelType w:val="multilevel"/>
    <w:tmpl w:val="A50C61F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DB848C8"/>
    <w:multiLevelType w:val="hybridMultilevel"/>
    <w:tmpl w:val="25AA6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AF2EC7"/>
    <w:multiLevelType w:val="hybridMultilevel"/>
    <w:tmpl w:val="AF528F94"/>
    <w:lvl w:ilvl="0" w:tplc="B346FC90">
      <w:start w:val="1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47D20F13"/>
    <w:multiLevelType w:val="multilevel"/>
    <w:tmpl w:val="4E3267FE"/>
    <w:lvl w:ilvl="0">
      <w:start w:val="1"/>
      <w:numFmt w:val="decimal"/>
      <w:lvlText w:val="%1."/>
      <w:lvlJc w:val="left"/>
      <w:pPr>
        <w:tabs>
          <w:tab w:val="num" w:pos="2912"/>
        </w:tabs>
        <w:ind w:left="2912" w:hanging="360"/>
      </w:pPr>
      <w:rPr>
        <w:rFonts w:hint="default"/>
      </w:rPr>
    </w:lvl>
    <w:lvl w:ilvl="1">
      <w:start w:val="1"/>
      <w:numFmt w:val="decimal"/>
      <w:isLgl/>
      <w:lvlText w:val="%1.%2."/>
      <w:lvlJc w:val="left"/>
      <w:pPr>
        <w:tabs>
          <w:tab w:val="num" w:pos="1185"/>
        </w:tabs>
        <w:ind w:left="1185" w:hanging="465"/>
      </w:pPr>
      <w:rPr>
        <w:rFonts w:ascii="Times New Roman" w:eastAsia="Times New Roman" w:hAnsi="Times New Roman" w:cs="Times New Roman"/>
        <w:b w:val="0"/>
        <w:color w:val="auto"/>
      </w:rPr>
    </w:lvl>
    <w:lvl w:ilvl="2">
      <w:start w:val="1"/>
      <w:numFmt w:val="decimal"/>
      <w:isLgl/>
      <w:lvlText w:val="%1.%2.%3"/>
      <w:lvlJc w:val="left"/>
      <w:pPr>
        <w:tabs>
          <w:tab w:val="num" w:pos="1440"/>
        </w:tabs>
        <w:ind w:left="1440" w:hanging="720"/>
      </w:pPr>
      <w:rPr>
        <w:rFonts w:hint="default"/>
        <w:b/>
        <w:color w:val="auto"/>
      </w:rPr>
    </w:lvl>
    <w:lvl w:ilvl="3">
      <w:start w:val="1"/>
      <w:numFmt w:val="decimal"/>
      <w:isLgl/>
      <w:lvlText w:val="%1.%2.%3.%4"/>
      <w:lvlJc w:val="left"/>
      <w:pPr>
        <w:tabs>
          <w:tab w:val="num" w:pos="1440"/>
        </w:tabs>
        <w:ind w:left="1440" w:hanging="720"/>
      </w:pPr>
      <w:rPr>
        <w:rFonts w:hint="default"/>
        <w:b/>
        <w:color w:val="auto"/>
      </w:rPr>
    </w:lvl>
    <w:lvl w:ilvl="4">
      <w:start w:val="1"/>
      <w:numFmt w:val="decimal"/>
      <w:isLgl/>
      <w:lvlText w:val="%1.%2.%3.%4.%5"/>
      <w:lvlJc w:val="left"/>
      <w:pPr>
        <w:tabs>
          <w:tab w:val="num" w:pos="1800"/>
        </w:tabs>
        <w:ind w:left="1800" w:hanging="1080"/>
      </w:pPr>
      <w:rPr>
        <w:rFonts w:hint="default"/>
        <w:b/>
        <w:color w:val="auto"/>
      </w:rPr>
    </w:lvl>
    <w:lvl w:ilvl="5">
      <w:start w:val="1"/>
      <w:numFmt w:val="decimal"/>
      <w:isLgl/>
      <w:lvlText w:val="%1.%2.%3.%4.%5.%6"/>
      <w:lvlJc w:val="left"/>
      <w:pPr>
        <w:tabs>
          <w:tab w:val="num" w:pos="1800"/>
        </w:tabs>
        <w:ind w:left="1800" w:hanging="1080"/>
      </w:pPr>
      <w:rPr>
        <w:rFonts w:hint="default"/>
        <w:b/>
        <w:color w:val="auto"/>
      </w:rPr>
    </w:lvl>
    <w:lvl w:ilvl="6">
      <w:start w:val="1"/>
      <w:numFmt w:val="decimal"/>
      <w:isLgl/>
      <w:lvlText w:val="%1.%2.%3.%4.%5.%6.%7"/>
      <w:lvlJc w:val="left"/>
      <w:pPr>
        <w:tabs>
          <w:tab w:val="num" w:pos="2160"/>
        </w:tabs>
        <w:ind w:left="2160" w:hanging="1440"/>
      </w:pPr>
      <w:rPr>
        <w:rFonts w:hint="default"/>
        <w:b/>
        <w:color w:val="auto"/>
      </w:rPr>
    </w:lvl>
    <w:lvl w:ilvl="7">
      <w:start w:val="1"/>
      <w:numFmt w:val="decimal"/>
      <w:isLgl/>
      <w:lvlText w:val="%1.%2.%3.%4.%5.%6.%7.%8"/>
      <w:lvlJc w:val="left"/>
      <w:pPr>
        <w:tabs>
          <w:tab w:val="num" w:pos="2160"/>
        </w:tabs>
        <w:ind w:left="2160" w:hanging="1440"/>
      </w:pPr>
      <w:rPr>
        <w:rFonts w:hint="default"/>
        <w:b/>
        <w:color w:val="auto"/>
      </w:rPr>
    </w:lvl>
    <w:lvl w:ilvl="8">
      <w:start w:val="1"/>
      <w:numFmt w:val="decimal"/>
      <w:isLgl/>
      <w:lvlText w:val="%1.%2.%3.%4.%5.%6.%7.%8.%9"/>
      <w:lvlJc w:val="left"/>
      <w:pPr>
        <w:tabs>
          <w:tab w:val="num" w:pos="2520"/>
        </w:tabs>
        <w:ind w:left="2520" w:hanging="1800"/>
      </w:pPr>
      <w:rPr>
        <w:rFonts w:hint="default"/>
        <w:b/>
        <w:color w:val="auto"/>
      </w:rPr>
    </w:lvl>
  </w:abstractNum>
  <w:abstractNum w:abstractNumId="4" w15:restartNumberingAfterBreak="0">
    <w:nsid w:val="5F300038"/>
    <w:multiLevelType w:val="multilevel"/>
    <w:tmpl w:val="0DDC1F3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9ED3B5E"/>
    <w:multiLevelType w:val="multilevel"/>
    <w:tmpl w:val="6ABADE16"/>
    <w:lvl w:ilvl="0">
      <w:start w:val="6"/>
      <w:numFmt w:val="decimal"/>
      <w:lvlText w:val="%1."/>
      <w:lvlJc w:val="left"/>
      <w:pPr>
        <w:tabs>
          <w:tab w:val="num" w:pos="990"/>
        </w:tabs>
        <w:ind w:left="990" w:hanging="990"/>
      </w:pPr>
      <w:rPr>
        <w:rFonts w:hint="default"/>
      </w:rPr>
    </w:lvl>
    <w:lvl w:ilvl="1">
      <w:start w:val="1"/>
      <w:numFmt w:val="decimal"/>
      <w:lvlText w:val="%1.%2."/>
      <w:lvlJc w:val="left"/>
      <w:pPr>
        <w:tabs>
          <w:tab w:val="num" w:pos="1699"/>
        </w:tabs>
        <w:ind w:left="1699" w:hanging="990"/>
      </w:pPr>
      <w:rPr>
        <w:rFonts w:hint="default"/>
      </w:rPr>
    </w:lvl>
    <w:lvl w:ilvl="2">
      <w:start w:val="1"/>
      <w:numFmt w:val="decimal"/>
      <w:lvlText w:val="%1.%2.%3."/>
      <w:lvlJc w:val="left"/>
      <w:pPr>
        <w:tabs>
          <w:tab w:val="num" w:pos="2408"/>
        </w:tabs>
        <w:ind w:left="2408" w:hanging="990"/>
      </w:pPr>
      <w:rPr>
        <w:rFonts w:hint="default"/>
      </w:rPr>
    </w:lvl>
    <w:lvl w:ilvl="3">
      <w:start w:val="1"/>
      <w:numFmt w:val="decimal"/>
      <w:lvlText w:val="%1.%2.%3.%4."/>
      <w:lvlJc w:val="left"/>
      <w:pPr>
        <w:tabs>
          <w:tab w:val="num" w:pos="3117"/>
        </w:tabs>
        <w:ind w:left="3117" w:hanging="99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397"/>
    <w:rsid w:val="00006575"/>
    <w:rsid w:val="00006F6A"/>
    <w:rsid w:val="0006261F"/>
    <w:rsid w:val="00077926"/>
    <w:rsid w:val="000E5398"/>
    <w:rsid w:val="00103155"/>
    <w:rsid w:val="0012262D"/>
    <w:rsid w:val="00146EC2"/>
    <w:rsid w:val="002002A0"/>
    <w:rsid w:val="0020386C"/>
    <w:rsid w:val="0022397B"/>
    <w:rsid w:val="00242EED"/>
    <w:rsid w:val="002533A0"/>
    <w:rsid w:val="00284B76"/>
    <w:rsid w:val="0028527D"/>
    <w:rsid w:val="003D381E"/>
    <w:rsid w:val="003E5016"/>
    <w:rsid w:val="003F2CBB"/>
    <w:rsid w:val="00472231"/>
    <w:rsid w:val="0047587C"/>
    <w:rsid w:val="004C74E8"/>
    <w:rsid w:val="00537F2C"/>
    <w:rsid w:val="00610CC5"/>
    <w:rsid w:val="006510A0"/>
    <w:rsid w:val="006C0B77"/>
    <w:rsid w:val="006D3CE0"/>
    <w:rsid w:val="006E3C81"/>
    <w:rsid w:val="00772C86"/>
    <w:rsid w:val="00815E65"/>
    <w:rsid w:val="008242FF"/>
    <w:rsid w:val="00825951"/>
    <w:rsid w:val="008264EA"/>
    <w:rsid w:val="00843911"/>
    <w:rsid w:val="00870751"/>
    <w:rsid w:val="0087655B"/>
    <w:rsid w:val="008C08B3"/>
    <w:rsid w:val="008F4FB3"/>
    <w:rsid w:val="009160A8"/>
    <w:rsid w:val="00922C48"/>
    <w:rsid w:val="00937258"/>
    <w:rsid w:val="0097477D"/>
    <w:rsid w:val="009A1D39"/>
    <w:rsid w:val="009D0120"/>
    <w:rsid w:val="009D3DDC"/>
    <w:rsid w:val="00A0620B"/>
    <w:rsid w:val="00A76FB7"/>
    <w:rsid w:val="00B032A9"/>
    <w:rsid w:val="00B21F59"/>
    <w:rsid w:val="00B915B7"/>
    <w:rsid w:val="00BE3A2F"/>
    <w:rsid w:val="00BE484C"/>
    <w:rsid w:val="00C066A4"/>
    <w:rsid w:val="00C14A32"/>
    <w:rsid w:val="00C34468"/>
    <w:rsid w:val="00C613D5"/>
    <w:rsid w:val="00CD6D0D"/>
    <w:rsid w:val="00CF3182"/>
    <w:rsid w:val="00CF5E0C"/>
    <w:rsid w:val="00D02118"/>
    <w:rsid w:val="00D12E5C"/>
    <w:rsid w:val="00D96397"/>
    <w:rsid w:val="00E31C26"/>
    <w:rsid w:val="00E45442"/>
    <w:rsid w:val="00E46FA9"/>
    <w:rsid w:val="00E7577F"/>
    <w:rsid w:val="00E97BB3"/>
    <w:rsid w:val="00EA24A7"/>
    <w:rsid w:val="00EA59DF"/>
    <w:rsid w:val="00EE4070"/>
    <w:rsid w:val="00EE7692"/>
    <w:rsid w:val="00F12C76"/>
    <w:rsid w:val="00F201DA"/>
    <w:rsid w:val="00F33554"/>
    <w:rsid w:val="00F45FA7"/>
    <w:rsid w:val="00F472B1"/>
    <w:rsid w:val="00F96761"/>
    <w:rsid w:val="00FF0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1C317"/>
  <w15:chartTrackingRefBased/>
  <w15:docId w15:val="{8BD6436B-3821-49E5-A68E-BF69A39D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F2CBB"/>
    <w:pPr>
      <w:spacing w:line="240" w:lineRule="auto"/>
    </w:pPr>
    <w:rPr>
      <w:rFonts w:ascii="Times New Roman" w:hAnsi="Times New Roman"/>
      <w:sz w:val="28"/>
    </w:rPr>
  </w:style>
  <w:style w:type="paragraph" w:styleId="3">
    <w:name w:val="heading 3"/>
    <w:basedOn w:val="a"/>
    <w:next w:val="a"/>
    <w:link w:val="30"/>
    <w:qFormat/>
    <w:rsid w:val="00E31C26"/>
    <w:pPr>
      <w:keepNext/>
      <w:spacing w:before="120" w:after="0"/>
      <w:ind w:left="567"/>
      <w:outlineLvl w:val="2"/>
    </w:pPr>
    <w:rPr>
      <w:rFonts w:ascii="Antiqua" w:eastAsia="Times New Roman" w:hAnsi="Antiqua" w:cs="Times New Roman"/>
      <w:b/>
      <w:i/>
      <w:sz w:val="26"/>
      <w:szCs w:val="20"/>
      <w:lang w:val="uk-UA" w:eastAsia="ru-RU"/>
    </w:rPr>
  </w:style>
  <w:style w:type="paragraph" w:styleId="4">
    <w:name w:val="heading 4"/>
    <w:basedOn w:val="a"/>
    <w:next w:val="a"/>
    <w:link w:val="40"/>
    <w:uiPriority w:val="9"/>
    <w:semiHidden/>
    <w:unhideWhenUsed/>
    <w:qFormat/>
    <w:rsid w:val="00EA24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7">
    <w:name w:val="heading 7"/>
    <w:basedOn w:val="a"/>
    <w:next w:val="a"/>
    <w:link w:val="70"/>
    <w:uiPriority w:val="9"/>
    <w:semiHidden/>
    <w:unhideWhenUsed/>
    <w:qFormat/>
    <w:rsid w:val="00EA24A7"/>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F2CBB"/>
    <w:pPr>
      <w:ind w:left="720"/>
      <w:contextualSpacing/>
    </w:pPr>
  </w:style>
  <w:style w:type="paragraph" w:styleId="a4">
    <w:name w:val="header"/>
    <w:basedOn w:val="a"/>
    <w:link w:val="a5"/>
    <w:uiPriority w:val="99"/>
    <w:unhideWhenUsed/>
    <w:rsid w:val="003F2CBB"/>
    <w:pPr>
      <w:tabs>
        <w:tab w:val="center" w:pos="4677"/>
        <w:tab w:val="right" w:pos="9355"/>
      </w:tabs>
      <w:spacing w:after="0"/>
    </w:pPr>
  </w:style>
  <w:style w:type="character" w:customStyle="1" w:styleId="a5">
    <w:name w:val="Верхний колонтитул Знак"/>
    <w:basedOn w:val="a0"/>
    <w:link w:val="a4"/>
    <w:uiPriority w:val="99"/>
    <w:rsid w:val="003F2CBB"/>
    <w:rPr>
      <w:rFonts w:ascii="Times New Roman" w:hAnsi="Times New Roman"/>
      <w:sz w:val="28"/>
    </w:rPr>
  </w:style>
  <w:style w:type="table" w:styleId="a6">
    <w:name w:val="Table Grid"/>
    <w:basedOn w:val="a1"/>
    <w:uiPriority w:val="39"/>
    <w:rsid w:val="00E31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E31C26"/>
    <w:rPr>
      <w:rFonts w:ascii="Antiqua" w:eastAsia="Times New Roman" w:hAnsi="Antiqua" w:cs="Times New Roman"/>
      <w:b/>
      <w:i/>
      <w:sz w:val="26"/>
      <w:szCs w:val="20"/>
      <w:lang w:val="uk-UA" w:eastAsia="ru-RU"/>
    </w:rPr>
  </w:style>
  <w:style w:type="paragraph" w:customStyle="1" w:styleId="a7">
    <w:name w:val="Нормальний текст"/>
    <w:basedOn w:val="a"/>
    <w:rsid w:val="00E31C26"/>
    <w:pPr>
      <w:spacing w:before="120" w:after="0"/>
      <w:ind w:firstLine="567"/>
    </w:pPr>
    <w:rPr>
      <w:rFonts w:ascii="Antiqua" w:eastAsia="Times New Roman" w:hAnsi="Antiqua" w:cs="Times New Roman"/>
      <w:sz w:val="26"/>
      <w:szCs w:val="20"/>
      <w:lang w:val="uk-UA" w:eastAsia="ru-RU"/>
    </w:rPr>
  </w:style>
  <w:style w:type="paragraph" w:styleId="a8">
    <w:name w:val="Body Text"/>
    <w:basedOn w:val="a"/>
    <w:link w:val="a9"/>
    <w:uiPriority w:val="1"/>
    <w:unhideWhenUsed/>
    <w:qFormat/>
    <w:rsid w:val="00E31C26"/>
    <w:pPr>
      <w:widowControl w:val="0"/>
      <w:autoSpaceDE w:val="0"/>
      <w:autoSpaceDN w:val="0"/>
      <w:adjustRightInd w:val="0"/>
      <w:spacing w:after="0"/>
      <w:ind w:left="102"/>
    </w:pPr>
    <w:rPr>
      <w:rFonts w:eastAsia="Times New Roman" w:cs="Times New Roman"/>
      <w:szCs w:val="28"/>
      <w:lang w:val="uk-UA" w:eastAsia="uk-UA"/>
    </w:rPr>
  </w:style>
  <w:style w:type="character" w:customStyle="1" w:styleId="a9">
    <w:name w:val="Основной текст Знак"/>
    <w:basedOn w:val="a0"/>
    <w:link w:val="a8"/>
    <w:uiPriority w:val="1"/>
    <w:rsid w:val="00E31C26"/>
    <w:rPr>
      <w:rFonts w:ascii="Times New Roman" w:eastAsia="Times New Roman" w:hAnsi="Times New Roman" w:cs="Times New Roman"/>
      <w:sz w:val="28"/>
      <w:szCs w:val="28"/>
      <w:lang w:val="uk-UA" w:eastAsia="uk-UA"/>
    </w:rPr>
  </w:style>
  <w:style w:type="paragraph" w:styleId="aa">
    <w:name w:val="footer"/>
    <w:basedOn w:val="a"/>
    <w:link w:val="ab"/>
    <w:uiPriority w:val="99"/>
    <w:unhideWhenUsed/>
    <w:rsid w:val="00815E65"/>
    <w:pPr>
      <w:tabs>
        <w:tab w:val="center" w:pos="4677"/>
        <w:tab w:val="right" w:pos="9355"/>
      </w:tabs>
      <w:spacing w:after="0"/>
    </w:pPr>
  </w:style>
  <w:style w:type="character" w:customStyle="1" w:styleId="ab">
    <w:name w:val="Нижний колонтитул Знак"/>
    <w:basedOn w:val="a0"/>
    <w:link w:val="aa"/>
    <w:uiPriority w:val="99"/>
    <w:rsid w:val="00815E65"/>
    <w:rPr>
      <w:rFonts w:ascii="Times New Roman" w:hAnsi="Times New Roman"/>
      <w:sz w:val="28"/>
    </w:rPr>
  </w:style>
  <w:style w:type="paragraph" w:customStyle="1" w:styleId="1">
    <w:name w:val="Обычный1"/>
    <w:semiHidden/>
    <w:rsid w:val="0022397B"/>
    <w:pPr>
      <w:spacing w:before="100" w:beforeAutospacing="1" w:after="100" w:afterAutospacing="1" w:line="240" w:lineRule="auto"/>
    </w:pPr>
    <w:rPr>
      <w:rFonts w:ascii="Antiqua" w:eastAsia="SimSun" w:hAnsi="Antiqua" w:cs="Times New Roman"/>
      <w:sz w:val="24"/>
      <w:szCs w:val="24"/>
      <w:lang w:val="uk-UA" w:eastAsia="uk-UA"/>
    </w:rPr>
  </w:style>
  <w:style w:type="table" w:customStyle="1" w:styleId="10">
    <w:name w:val="Обычная таблица1"/>
    <w:semiHidden/>
    <w:rsid w:val="0022397B"/>
    <w:pPr>
      <w:spacing w:after="0" w:line="240" w:lineRule="auto"/>
    </w:pPr>
    <w:rPr>
      <w:rFonts w:ascii="Times New Roman" w:eastAsia="Times New Roman" w:hAnsi="Times New Roman" w:cs="Times New Roman"/>
      <w:sz w:val="20"/>
      <w:szCs w:val="20"/>
      <w:lang w:val="uk-UA" w:eastAsia="uk-UA"/>
    </w:rPr>
    <w:tblPr>
      <w:tblCellMar>
        <w:top w:w="0" w:type="dxa"/>
        <w:left w:w="0" w:type="dxa"/>
        <w:bottom w:w="0" w:type="dxa"/>
        <w:right w:w="0" w:type="dxa"/>
      </w:tblCellMar>
    </w:tblPr>
  </w:style>
  <w:style w:type="paragraph" w:styleId="ac">
    <w:name w:val="Balloon Text"/>
    <w:basedOn w:val="a"/>
    <w:link w:val="ad"/>
    <w:uiPriority w:val="99"/>
    <w:semiHidden/>
    <w:unhideWhenUsed/>
    <w:rsid w:val="00EA24A7"/>
    <w:pPr>
      <w:spacing w:after="0"/>
    </w:pPr>
    <w:rPr>
      <w:rFonts w:ascii="Segoe UI" w:hAnsi="Segoe UI" w:cs="Segoe UI"/>
      <w:sz w:val="18"/>
      <w:szCs w:val="18"/>
    </w:rPr>
  </w:style>
  <w:style w:type="character" w:customStyle="1" w:styleId="ad">
    <w:name w:val="Текст выноски Знак"/>
    <w:basedOn w:val="a0"/>
    <w:link w:val="ac"/>
    <w:uiPriority w:val="99"/>
    <w:semiHidden/>
    <w:rsid w:val="00EA24A7"/>
    <w:rPr>
      <w:rFonts w:ascii="Segoe UI" w:hAnsi="Segoe UI" w:cs="Segoe UI"/>
      <w:sz w:val="18"/>
      <w:szCs w:val="18"/>
    </w:rPr>
  </w:style>
  <w:style w:type="character" w:customStyle="1" w:styleId="40">
    <w:name w:val="Заголовок 4 Знак"/>
    <w:basedOn w:val="a0"/>
    <w:link w:val="4"/>
    <w:uiPriority w:val="9"/>
    <w:semiHidden/>
    <w:rsid w:val="00EA24A7"/>
    <w:rPr>
      <w:rFonts w:asciiTheme="majorHAnsi" w:eastAsiaTheme="majorEastAsia" w:hAnsiTheme="majorHAnsi" w:cstheme="majorBidi"/>
      <w:i/>
      <w:iCs/>
      <w:color w:val="2F5496" w:themeColor="accent1" w:themeShade="BF"/>
      <w:sz w:val="28"/>
    </w:rPr>
  </w:style>
  <w:style w:type="character" w:customStyle="1" w:styleId="70">
    <w:name w:val="Заголовок 7 Знак"/>
    <w:basedOn w:val="a0"/>
    <w:link w:val="7"/>
    <w:uiPriority w:val="9"/>
    <w:semiHidden/>
    <w:rsid w:val="00EA24A7"/>
    <w:rPr>
      <w:rFonts w:asciiTheme="majorHAnsi" w:eastAsiaTheme="majorEastAsia" w:hAnsiTheme="majorHAnsi" w:cstheme="majorBidi"/>
      <w:i/>
      <w:iCs/>
      <w:color w:val="1F3763" w:themeColor="accent1" w:themeShade="7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911163">
      <w:bodyDiv w:val="1"/>
      <w:marLeft w:val="0"/>
      <w:marRight w:val="0"/>
      <w:marTop w:val="0"/>
      <w:marBottom w:val="0"/>
      <w:divBdr>
        <w:top w:val="none" w:sz="0" w:space="0" w:color="auto"/>
        <w:left w:val="none" w:sz="0" w:space="0" w:color="auto"/>
        <w:bottom w:val="none" w:sz="0" w:space="0" w:color="auto"/>
        <w:right w:val="none" w:sz="0" w:space="0" w:color="auto"/>
      </w:divBdr>
    </w:div>
    <w:div w:id="161601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00ECA-B838-4C3C-BA73-34A27E574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9</Pages>
  <Words>3014</Words>
  <Characters>17185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50</cp:revision>
  <cp:lastPrinted>2023-06-08T06:28:00Z</cp:lastPrinted>
  <dcterms:created xsi:type="dcterms:W3CDTF">2023-05-29T05:14:00Z</dcterms:created>
  <dcterms:modified xsi:type="dcterms:W3CDTF">2023-06-12T11:28:00Z</dcterms:modified>
</cp:coreProperties>
</file>